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92" w:rsidRPr="00F80692" w:rsidRDefault="00F80692" w:rsidP="00D97180">
      <w:pPr>
        <w:pStyle w:val="NoSpacing"/>
      </w:pPr>
      <w:r w:rsidRPr="00F80692">
        <w:t xml:space="preserve">There are no written accounts of pre-Christian </w:t>
      </w:r>
      <w:proofErr w:type="spellStart"/>
      <w:r w:rsidRPr="00F80692">
        <w:t>Dál</w:t>
      </w:r>
      <w:proofErr w:type="spellEnd"/>
      <w:r w:rsidRPr="00F80692">
        <w:t xml:space="preserve"> </w:t>
      </w:r>
      <w:proofErr w:type="spellStart"/>
      <w:r w:rsidRPr="00F80692">
        <w:t>Riata</w:t>
      </w:r>
      <w:proofErr w:type="spellEnd"/>
      <w:r w:rsidRPr="00F80692">
        <w:t xml:space="preserve">, the earliest records coming from the chroniclers </w:t>
      </w:r>
      <w:r w:rsidRPr="00D97180">
        <w:rPr>
          <w:b/>
        </w:rPr>
        <w:t xml:space="preserve">of </w:t>
      </w:r>
      <w:hyperlink r:id="rId4" w:tooltip="Iona" w:history="1">
        <w:r w:rsidRPr="00D97180">
          <w:rPr>
            <w:b/>
            <w:color w:val="0000FF"/>
            <w:u w:val="single"/>
          </w:rPr>
          <w:t>Iona</w:t>
        </w:r>
      </w:hyperlink>
      <w:r w:rsidRPr="00F80692">
        <w:t xml:space="preserve"> and Irish monasteries. </w:t>
      </w:r>
      <w:hyperlink r:id="rId5" w:tooltip="Adomnán" w:history="1">
        <w:proofErr w:type="spellStart"/>
        <w:r w:rsidRPr="00F80692">
          <w:rPr>
            <w:color w:val="0000FF"/>
            <w:u w:val="single"/>
          </w:rPr>
          <w:t>Adomnán</w:t>
        </w:r>
      </w:hyperlink>
      <w:r w:rsidRPr="00F80692">
        <w:t>'s</w:t>
      </w:r>
      <w:proofErr w:type="spellEnd"/>
      <w:r w:rsidRPr="00F80692">
        <w:t xml:space="preserve"> </w:t>
      </w:r>
      <w:r w:rsidRPr="00F80692">
        <w:rPr>
          <w:i/>
          <w:iCs/>
        </w:rPr>
        <w:t xml:space="preserve">Life of St </w:t>
      </w:r>
      <w:hyperlink r:id="rId6" w:tooltip="Columba" w:history="1">
        <w:r w:rsidRPr="00F80692">
          <w:rPr>
            <w:i/>
            <w:iCs/>
            <w:color w:val="0000FF"/>
            <w:u w:val="single"/>
          </w:rPr>
          <w:t>Columba</w:t>
        </w:r>
      </w:hyperlink>
      <w:r w:rsidRPr="00F80692">
        <w:t xml:space="preserve"> implies a Christian </w:t>
      </w:r>
      <w:proofErr w:type="spellStart"/>
      <w:r w:rsidRPr="00F80692">
        <w:t>Dál</w:t>
      </w:r>
      <w:proofErr w:type="spellEnd"/>
      <w:r w:rsidRPr="00F80692">
        <w:t xml:space="preserve"> </w:t>
      </w:r>
      <w:proofErr w:type="spellStart"/>
      <w:r w:rsidRPr="00F80692">
        <w:t>Riata</w:t>
      </w:r>
      <w:proofErr w:type="spellEnd"/>
      <w:r w:rsidRPr="00F80692">
        <w:t>.</w:t>
      </w:r>
      <w:hyperlink r:id="rId7" w:anchor="cite_note-18" w:history="1">
        <w:r w:rsidRPr="00F80692">
          <w:rPr>
            <w:color w:val="0000FF"/>
            <w:u w:val="single"/>
            <w:vertAlign w:val="superscript"/>
          </w:rPr>
          <w:t>[19]</w:t>
        </w:r>
      </w:hyperlink>
      <w:r w:rsidRPr="00F80692">
        <w:t xml:space="preserve"> Whether this is true cannot be known. The figure of Columba looms large in any history of Christianity in </w:t>
      </w:r>
      <w:proofErr w:type="spellStart"/>
      <w:r w:rsidRPr="00F80692">
        <w:t>Dál</w:t>
      </w:r>
      <w:proofErr w:type="spellEnd"/>
      <w:r w:rsidRPr="00F80692">
        <w:t xml:space="preserve"> </w:t>
      </w:r>
      <w:proofErr w:type="spellStart"/>
      <w:r w:rsidRPr="00F80692">
        <w:t>Riata</w:t>
      </w:r>
      <w:proofErr w:type="spellEnd"/>
      <w:r w:rsidRPr="00F80692">
        <w:t xml:space="preserve">. </w:t>
      </w:r>
      <w:proofErr w:type="spellStart"/>
      <w:r w:rsidRPr="00F80692">
        <w:t>Adomnán's</w:t>
      </w:r>
      <w:proofErr w:type="spellEnd"/>
      <w:r w:rsidRPr="00F80692">
        <w:t xml:space="preserve"> </w:t>
      </w:r>
      <w:r w:rsidRPr="00F80692">
        <w:rPr>
          <w:i/>
          <w:iCs/>
        </w:rPr>
        <w:t>Life</w:t>
      </w:r>
      <w:r w:rsidRPr="00F80692">
        <w:t xml:space="preserve">, however useful as a record, was not intended to serve as history, but as </w:t>
      </w:r>
      <w:hyperlink r:id="rId8" w:tooltip="Hagiography" w:history="1">
        <w:r w:rsidRPr="00F80692">
          <w:rPr>
            <w:color w:val="0000FF"/>
            <w:u w:val="single"/>
          </w:rPr>
          <w:t>hagiography</w:t>
        </w:r>
      </w:hyperlink>
      <w:r w:rsidRPr="00F80692">
        <w:t xml:space="preserve">. We are fortunate that the writing of saints' lives in </w:t>
      </w:r>
      <w:proofErr w:type="spellStart"/>
      <w:r w:rsidRPr="00F80692">
        <w:t>Adomnán's</w:t>
      </w:r>
      <w:proofErr w:type="spellEnd"/>
      <w:r w:rsidRPr="00F80692">
        <w:t xml:space="preserve"> day had not reached the </w:t>
      </w:r>
      <w:proofErr w:type="spellStart"/>
      <w:r w:rsidRPr="00F80692">
        <w:t>stylised</w:t>
      </w:r>
      <w:proofErr w:type="spellEnd"/>
      <w:r w:rsidRPr="00F80692">
        <w:t xml:space="preserve"> formulas of the </w:t>
      </w:r>
      <w:hyperlink r:id="rId9" w:tooltip="High Middle Ages" w:history="1">
        <w:r w:rsidRPr="00F80692">
          <w:rPr>
            <w:color w:val="0000FF"/>
            <w:u w:val="single"/>
          </w:rPr>
          <w:t>High Middle Ages</w:t>
        </w:r>
      </w:hyperlink>
      <w:r w:rsidRPr="00F80692">
        <w:t xml:space="preserve">, so that the </w:t>
      </w:r>
      <w:r w:rsidRPr="00F80692">
        <w:rPr>
          <w:i/>
          <w:iCs/>
        </w:rPr>
        <w:t>Life</w:t>
      </w:r>
      <w:r w:rsidRPr="00F80692">
        <w:t xml:space="preserve"> contains a great deal of historically valuable information. It is also a vital linguistic source indicating the distribution of Gaelic and P-Celtic </w:t>
      </w:r>
      <w:proofErr w:type="spellStart"/>
      <w:r w:rsidRPr="00F80692">
        <w:t>placenames</w:t>
      </w:r>
      <w:proofErr w:type="spellEnd"/>
      <w:r w:rsidRPr="00F80692">
        <w:t xml:space="preserve"> in northern Scotland by the end of the 7th century. It famously notes Columba's need for a translator when conversing with an individual on Skye.</w:t>
      </w:r>
      <w:hyperlink r:id="rId10" w:anchor="cite_note-19" w:history="1">
        <w:r w:rsidRPr="00F80692">
          <w:rPr>
            <w:color w:val="0000FF"/>
            <w:u w:val="single"/>
            <w:vertAlign w:val="superscript"/>
          </w:rPr>
          <w:t>[20]</w:t>
        </w:r>
      </w:hyperlink>
      <w:r w:rsidRPr="00F80692">
        <w:t xml:space="preserve"> This evidence of a non-Gaelic language is supported by a sprinkling of P-Celtic </w:t>
      </w:r>
      <w:proofErr w:type="spellStart"/>
      <w:r w:rsidRPr="00F80692">
        <w:t>placenames</w:t>
      </w:r>
      <w:proofErr w:type="spellEnd"/>
      <w:r w:rsidRPr="00F80692">
        <w:t xml:space="preserve"> on the remote mainland opposite the island.</w:t>
      </w:r>
      <w:hyperlink r:id="rId11" w:anchor="cite_note-20" w:history="1">
        <w:r w:rsidRPr="00F80692">
          <w:rPr>
            <w:color w:val="0000FF"/>
            <w:u w:val="single"/>
            <w:vertAlign w:val="superscript"/>
          </w:rPr>
          <w:t>[21]</w:t>
        </w:r>
      </w:hyperlink>
    </w:p>
    <w:p w:rsidR="00F80692" w:rsidRPr="00F80692" w:rsidRDefault="00F80692" w:rsidP="00D97180">
      <w:pPr>
        <w:pStyle w:val="NoSpacing"/>
      </w:pPr>
      <w:r w:rsidRPr="00F80692">
        <w:t xml:space="preserve">Columba's founding Iona within the bounds of </w:t>
      </w:r>
      <w:proofErr w:type="spellStart"/>
      <w:r w:rsidRPr="00F80692">
        <w:t>Dál</w:t>
      </w:r>
      <w:proofErr w:type="spellEnd"/>
      <w:r w:rsidRPr="00F80692">
        <w:t xml:space="preserve"> </w:t>
      </w:r>
      <w:proofErr w:type="spellStart"/>
      <w:r w:rsidRPr="00F80692">
        <w:t>Riata</w:t>
      </w:r>
      <w:proofErr w:type="spellEnd"/>
      <w:r w:rsidRPr="00F80692">
        <w:t xml:space="preserve"> ensured that the kingdom would be of great importance in the spread of Christianity in northern Britain, not only to </w:t>
      </w:r>
      <w:proofErr w:type="spellStart"/>
      <w:r w:rsidRPr="00F80692">
        <w:t>Pictland</w:t>
      </w:r>
      <w:proofErr w:type="spellEnd"/>
      <w:r w:rsidRPr="00F80692">
        <w:t xml:space="preserve">, but also to </w:t>
      </w:r>
      <w:proofErr w:type="spellStart"/>
      <w:r w:rsidRPr="00F80692">
        <w:t>Northumbria</w:t>
      </w:r>
      <w:proofErr w:type="spellEnd"/>
      <w:r w:rsidRPr="00F80692">
        <w:t xml:space="preserve">, via </w:t>
      </w:r>
      <w:hyperlink r:id="rId12" w:tooltip="Lindisfarne" w:history="1">
        <w:proofErr w:type="spellStart"/>
        <w:r w:rsidRPr="00F80692">
          <w:rPr>
            <w:color w:val="0000FF"/>
            <w:u w:val="single"/>
          </w:rPr>
          <w:t>Lindisfarne</w:t>
        </w:r>
        <w:proofErr w:type="spellEnd"/>
      </w:hyperlink>
      <w:r w:rsidRPr="00F80692">
        <w:t xml:space="preserve">, to </w:t>
      </w:r>
      <w:hyperlink r:id="rId13" w:tooltip="Mercia" w:history="1">
        <w:r w:rsidRPr="00F80692">
          <w:rPr>
            <w:color w:val="0000FF"/>
            <w:u w:val="single"/>
          </w:rPr>
          <w:t>Mercia</w:t>
        </w:r>
      </w:hyperlink>
      <w:r w:rsidRPr="00F80692">
        <w:t xml:space="preserve">, and beyond. Although the monastery of Iona belonged to the </w:t>
      </w:r>
      <w:hyperlink r:id="rId14" w:tooltip="Cenél Conaill" w:history="1">
        <w:proofErr w:type="spellStart"/>
        <w:r w:rsidRPr="00F80692">
          <w:rPr>
            <w:color w:val="0000FF"/>
            <w:u w:val="single"/>
          </w:rPr>
          <w:t>Cenél</w:t>
        </w:r>
        <w:proofErr w:type="spellEnd"/>
        <w:r w:rsidRPr="00F80692">
          <w:rPr>
            <w:color w:val="0000FF"/>
            <w:u w:val="single"/>
          </w:rPr>
          <w:t xml:space="preserve"> </w:t>
        </w:r>
        <w:proofErr w:type="spellStart"/>
        <w:r w:rsidRPr="00F80692">
          <w:rPr>
            <w:color w:val="0000FF"/>
            <w:u w:val="single"/>
          </w:rPr>
          <w:t>Conaill</w:t>
        </w:r>
        <w:proofErr w:type="spellEnd"/>
      </w:hyperlink>
      <w:r w:rsidRPr="00F80692">
        <w:t xml:space="preserve"> of the Northern </w:t>
      </w:r>
      <w:proofErr w:type="spellStart"/>
      <w:r w:rsidRPr="00F80692">
        <w:t>Uí</w:t>
      </w:r>
      <w:proofErr w:type="spellEnd"/>
      <w:r w:rsidRPr="00F80692">
        <w:t xml:space="preserve"> </w:t>
      </w:r>
      <w:proofErr w:type="spellStart"/>
      <w:r w:rsidRPr="00F80692">
        <w:t>Néill</w:t>
      </w:r>
      <w:proofErr w:type="spellEnd"/>
      <w:r w:rsidRPr="00F80692">
        <w:t xml:space="preserve">, and not to </w:t>
      </w:r>
      <w:proofErr w:type="spellStart"/>
      <w:r w:rsidRPr="00F80692">
        <w:t>Dál</w:t>
      </w:r>
      <w:proofErr w:type="spellEnd"/>
      <w:r w:rsidRPr="00F80692">
        <w:t xml:space="preserve"> </w:t>
      </w:r>
      <w:proofErr w:type="spellStart"/>
      <w:r w:rsidRPr="00F80692">
        <w:t>Riata</w:t>
      </w:r>
      <w:proofErr w:type="spellEnd"/>
      <w:r w:rsidRPr="00F80692">
        <w:t xml:space="preserve">, it had close ties to the </w:t>
      </w:r>
      <w:proofErr w:type="spellStart"/>
      <w:r w:rsidRPr="00F80692">
        <w:t>Cenél</w:t>
      </w:r>
      <w:proofErr w:type="spellEnd"/>
      <w:r w:rsidRPr="00F80692">
        <w:t xml:space="preserve"> </w:t>
      </w:r>
      <w:proofErr w:type="spellStart"/>
      <w:r w:rsidRPr="00F80692">
        <w:t>nGabráin</w:t>
      </w:r>
      <w:proofErr w:type="spellEnd"/>
      <w:r w:rsidRPr="00F80692">
        <w:t>, ties which may make the annals less than entirely impartial.</w:t>
      </w:r>
      <w:hyperlink r:id="rId15" w:anchor="cite_note-21" w:history="1">
        <w:r w:rsidRPr="00F80692">
          <w:rPr>
            <w:color w:val="0000FF"/>
            <w:u w:val="single"/>
            <w:vertAlign w:val="superscript"/>
          </w:rPr>
          <w:t>[22]</w:t>
        </w:r>
      </w:hyperlink>
    </w:p>
    <w:p w:rsidR="00F80692" w:rsidRPr="00F80692" w:rsidRDefault="00F80692" w:rsidP="00D97180">
      <w:pPr>
        <w:pStyle w:val="NoSpacing"/>
      </w:pPr>
      <w:r w:rsidRPr="00F80692">
        <w:t xml:space="preserve">If Iona was the greatest religious centre in </w:t>
      </w:r>
      <w:proofErr w:type="spellStart"/>
      <w:r w:rsidRPr="00F80692">
        <w:t>Dál</w:t>
      </w:r>
      <w:proofErr w:type="spellEnd"/>
      <w:r w:rsidRPr="00F80692">
        <w:t xml:space="preserve"> </w:t>
      </w:r>
      <w:proofErr w:type="spellStart"/>
      <w:r w:rsidRPr="00F80692">
        <w:t>Riata</w:t>
      </w:r>
      <w:proofErr w:type="spellEnd"/>
      <w:r w:rsidRPr="00F80692">
        <w:t xml:space="preserve">, it was far from unique. </w:t>
      </w:r>
      <w:hyperlink r:id="rId16" w:tooltip="Lismore, Scotland" w:history="1">
        <w:r w:rsidRPr="00F80692">
          <w:rPr>
            <w:color w:val="0000FF"/>
            <w:u w:val="single"/>
          </w:rPr>
          <w:t>Lismore</w:t>
        </w:r>
      </w:hyperlink>
      <w:r w:rsidRPr="00F80692">
        <w:t xml:space="preserve">, in the territory of the </w:t>
      </w:r>
      <w:proofErr w:type="spellStart"/>
      <w:r w:rsidRPr="00F80692">
        <w:t>Cenél</w:t>
      </w:r>
      <w:proofErr w:type="spellEnd"/>
      <w:r w:rsidRPr="00F80692">
        <w:t xml:space="preserve"> </w:t>
      </w:r>
      <w:proofErr w:type="spellStart"/>
      <w:r w:rsidRPr="00F80692">
        <w:t>Loairn</w:t>
      </w:r>
      <w:proofErr w:type="spellEnd"/>
      <w:r w:rsidRPr="00F80692">
        <w:t xml:space="preserve">, was sufficiently important for the death of its abbots to be recorded with some frequency. </w:t>
      </w:r>
      <w:hyperlink r:id="rId17" w:tooltip="Applecross" w:history="1">
        <w:proofErr w:type="spellStart"/>
        <w:r w:rsidRPr="00F80692">
          <w:rPr>
            <w:color w:val="0000FF"/>
            <w:u w:val="single"/>
          </w:rPr>
          <w:t>Applecross</w:t>
        </w:r>
        <w:proofErr w:type="spellEnd"/>
      </w:hyperlink>
      <w:r w:rsidRPr="00F80692">
        <w:t xml:space="preserve">, probably in </w:t>
      </w:r>
      <w:proofErr w:type="spellStart"/>
      <w:r w:rsidRPr="00F80692">
        <w:t>Pictish</w:t>
      </w:r>
      <w:proofErr w:type="spellEnd"/>
      <w:r w:rsidRPr="00F80692">
        <w:t xml:space="preserve"> territory for most of the </w:t>
      </w:r>
      <w:proofErr w:type="gramStart"/>
      <w:r w:rsidRPr="00F80692">
        <w:t xml:space="preserve">period, and </w:t>
      </w:r>
      <w:hyperlink r:id="rId18" w:tooltip="Kingarth" w:history="1">
        <w:proofErr w:type="spellStart"/>
        <w:r w:rsidRPr="00F80692">
          <w:rPr>
            <w:color w:val="0000FF"/>
            <w:u w:val="single"/>
          </w:rPr>
          <w:t>Kingarth</w:t>
        </w:r>
        <w:proofErr w:type="spellEnd"/>
      </w:hyperlink>
      <w:proofErr w:type="gramEnd"/>
      <w:r w:rsidRPr="00F80692">
        <w:t xml:space="preserve"> on </w:t>
      </w:r>
      <w:proofErr w:type="spellStart"/>
      <w:r w:rsidRPr="00F80692">
        <w:t>Bute</w:t>
      </w:r>
      <w:proofErr w:type="spellEnd"/>
      <w:r w:rsidRPr="00F80692">
        <w:t xml:space="preserve"> are also known to have been monastic sites, and many smaller sites, such as on </w:t>
      </w:r>
      <w:hyperlink r:id="rId19" w:tooltip="Eigg" w:history="1">
        <w:proofErr w:type="spellStart"/>
        <w:r w:rsidRPr="00F80692">
          <w:rPr>
            <w:color w:val="0000FF"/>
            <w:u w:val="single"/>
          </w:rPr>
          <w:t>Eigg</w:t>
        </w:r>
        <w:proofErr w:type="spellEnd"/>
      </w:hyperlink>
      <w:r w:rsidRPr="00F80692">
        <w:t xml:space="preserve"> and </w:t>
      </w:r>
      <w:proofErr w:type="spellStart"/>
      <w:r w:rsidRPr="00F80692">
        <w:t>Tiree</w:t>
      </w:r>
      <w:proofErr w:type="spellEnd"/>
      <w:r w:rsidRPr="00F80692">
        <w:t>, are known from the annals.</w:t>
      </w:r>
      <w:hyperlink r:id="rId20" w:anchor="cite_note-22" w:history="1">
        <w:r w:rsidRPr="00F80692">
          <w:rPr>
            <w:color w:val="0000FF"/>
            <w:u w:val="single"/>
            <w:vertAlign w:val="superscript"/>
          </w:rPr>
          <w:t>[23]</w:t>
        </w:r>
      </w:hyperlink>
      <w:r w:rsidRPr="00F80692">
        <w:t xml:space="preserve"> In Ireland, </w:t>
      </w:r>
      <w:hyperlink r:id="rId21" w:tooltip="Armoy" w:history="1">
        <w:proofErr w:type="spellStart"/>
        <w:r w:rsidRPr="00F80692">
          <w:rPr>
            <w:color w:val="0000FF"/>
            <w:u w:val="single"/>
          </w:rPr>
          <w:t>Armoy</w:t>
        </w:r>
        <w:proofErr w:type="spellEnd"/>
      </w:hyperlink>
      <w:r w:rsidRPr="00F80692">
        <w:t xml:space="preserve"> was the main ecclesiastical centre in early times, associated with </w:t>
      </w:r>
      <w:hyperlink r:id="rId22" w:tooltip="Saint Patrick" w:history="1">
        <w:r w:rsidRPr="00F80692">
          <w:rPr>
            <w:color w:val="0000FF"/>
            <w:u w:val="single"/>
          </w:rPr>
          <w:t>Saint Patrick</w:t>
        </w:r>
      </w:hyperlink>
      <w:r w:rsidRPr="00F80692">
        <w:t xml:space="preserve"> and with </w:t>
      </w:r>
      <w:hyperlink r:id="rId23" w:tooltip="Saint Olcán" w:history="1">
        <w:r w:rsidRPr="00F80692">
          <w:rPr>
            <w:color w:val="0000FF"/>
            <w:u w:val="single"/>
          </w:rPr>
          <w:t xml:space="preserve">Saint </w:t>
        </w:r>
        <w:proofErr w:type="spellStart"/>
        <w:r w:rsidRPr="00F80692">
          <w:rPr>
            <w:color w:val="0000FF"/>
            <w:u w:val="single"/>
          </w:rPr>
          <w:t>Olcán</w:t>
        </w:r>
        <w:proofErr w:type="spellEnd"/>
      </w:hyperlink>
      <w:r w:rsidRPr="00F80692">
        <w:t xml:space="preserve">, said to have been first bishop at </w:t>
      </w:r>
      <w:proofErr w:type="spellStart"/>
      <w:r w:rsidRPr="00F80692">
        <w:t>Armoy</w:t>
      </w:r>
      <w:proofErr w:type="spellEnd"/>
      <w:r w:rsidRPr="00F80692">
        <w:t xml:space="preserve">. An important early centre, </w:t>
      </w:r>
      <w:proofErr w:type="spellStart"/>
      <w:r w:rsidRPr="00F80692">
        <w:t>Armoy</w:t>
      </w:r>
      <w:proofErr w:type="spellEnd"/>
      <w:r w:rsidRPr="00F80692">
        <w:t xml:space="preserve"> later declined, overshadowed by the monasteries at </w:t>
      </w:r>
      <w:proofErr w:type="spellStart"/>
      <w:r w:rsidRPr="00F80692">
        <w:t>Movilla</w:t>
      </w:r>
      <w:proofErr w:type="spellEnd"/>
      <w:r w:rsidRPr="00F80692">
        <w:t xml:space="preserve"> (</w:t>
      </w:r>
      <w:proofErr w:type="spellStart"/>
      <w:r w:rsidR="00436135">
        <w:fldChar w:fldCharType="begin"/>
      </w:r>
      <w:r w:rsidR="009720F7">
        <w:instrText>HYPERLINK "http://en.wikipedia.org/wiki/Newtownards" \o "Newtownards"</w:instrText>
      </w:r>
      <w:r w:rsidR="00436135">
        <w:fldChar w:fldCharType="separate"/>
      </w:r>
      <w:r w:rsidRPr="00F80692">
        <w:rPr>
          <w:color w:val="0000FF"/>
          <w:u w:val="single"/>
        </w:rPr>
        <w:t>Newtownards</w:t>
      </w:r>
      <w:proofErr w:type="spellEnd"/>
      <w:r w:rsidR="00436135">
        <w:fldChar w:fldCharType="end"/>
      </w:r>
      <w:r w:rsidRPr="00F80692">
        <w:t xml:space="preserve">) and </w:t>
      </w:r>
      <w:hyperlink r:id="rId24" w:tooltip="Bangor, County Down" w:history="1">
        <w:r w:rsidRPr="00F80692">
          <w:rPr>
            <w:color w:val="0000FF"/>
            <w:u w:val="single"/>
          </w:rPr>
          <w:t>Bangor</w:t>
        </w:r>
      </w:hyperlink>
      <w:r w:rsidRPr="00F80692">
        <w:t>.</w:t>
      </w:r>
      <w:hyperlink r:id="rId25" w:anchor="cite_note-23" w:history="1">
        <w:r w:rsidRPr="00F80692">
          <w:rPr>
            <w:color w:val="0000FF"/>
            <w:u w:val="single"/>
            <w:vertAlign w:val="superscript"/>
          </w:rPr>
          <w:t>[24]</w:t>
        </w:r>
      </w:hyperlink>
    </w:p>
    <w:p w:rsidR="00F80692" w:rsidRPr="00F80692" w:rsidRDefault="00F80692" w:rsidP="00D97180">
      <w:pPr>
        <w:pStyle w:val="NoSpacing"/>
      </w:pPr>
      <w:r w:rsidRPr="00F80692">
        <w:t xml:space="preserve">As well as their primary spiritual importance, the political significance of religious </w:t>
      </w:r>
      <w:proofErr w:type="spellStart"/>
      <w:r w:rsidRPr="00F80692">
        <w:t>centres</w:t>
      </w:r>
      <w:proofErr w:type="spellEnd"/>
      <w:r w:rsidRPr="00F80692">
        <w:t xml:space="preserve"> cannot be dismissed. The prestige of being associated with the saintly founder was of no small importance. Monasteries represented a source of wealth as well as prestige. Additionally, the learning and literacy found in monasteries served as useful tools for ambitious kings.</w:t>
      </w:r>
      <w:hyperlink r:id="rId26" w:anchor="cite_note-24" w:history="1">
        <w:r w:rsidRPr="00F80692">
          <w:rPr>
            <w:color w:val="0000FF"/>
            <w:u w:val="single"/>
            <w:vertAlign w:val="superscript"/>
          </w:rPr>
          <w:t>[25]</w:t>
        </w:r>
      </w:hyperlink>
    </w:p>
    <w:p w:rsidR="00F80692" w:rsidRPr="00F80692" w:rsidRDefault="00F80692" w:rsidP="00D97180">
      <w:pPr>
        <w:pStyle w:val="NoSpacing"/>
      </w:pPr>
      <w:r w:rsidRPr="00F80692">
        <w:t xml:space="preserve">The </w:t>
      </w:r>
      <w:hyperlink r:id="rId27" w:tooltip="Illuminated manuscript" w:history="1">
        <w:r w:rsidRPr="00F80692">
          <w:rPr>
            <w:color w:val="0000FF"/>
            <w:u w:val="single"/>
          </w:rPr>
          <w:t>illuminated manuscript</w:t>
        </w:r>
      </w:hyperlink>
      <w:r w:rsidRPr="00F80692">
        <w:t xml:space="preserve"> </w:t>
      </w:r>
      <w:hyperlink r:id="rId28" w:tooltip="Book of Kells" w:history="1">
        <w:r w:rsidRPr="00F80692">
          <w:rPr>
            <w:color w:val="0000FF"/>
            <w:u w:val="single"/>
          </w:rPr>
          <w:t xml:space="preserve">Book of </w:t>
        </w:r>
        <w:proofErr w:type="spellStart"/>
        <w:r w:rsidRPr="00F80692">
          <w:rPr>
            <w:color w:val="0000FF"/>
            <w:u w:val="single"/>
          </w:rPr>
          <w:t>Kells</w:t>
        </w:r>
        <w:proofErr w:type="spellEnd"/>
      </w:hyperlink>
      <w:r w:rsidRPr="00F80692">
        <w:t xml:space="preserve"> was probably at least </w:t>
      </w:r>
      <w:r w:rsidRPr="00D97180">
        <w:rPr>
          <w:b/>
          <w:u w:val="single"/>
        </w:rPr>
        <w:t>begun at Iona</w:t>
      </w:r>
      <w:r w:rsidRPr="00F80692">
        <w:t>, although not by Columba as legend has it, as it dates from about 800. Whether it was or not</w:t>
      </w:r>
      <w:r w:rsidRPr="00D97180">
        <w:rPr>
          <w:b/>
        </w:rPr>
        <w:t xml:space="preserve">, Iona was certainly important in the formation of </w:t>
      </w:r>
      <w:hyperlink r:id="rId29" w:tooltip="Insular art" w:history="1">
        <w:proofErr w:type="gramStart"/>
        <w:r w:rsidRPr="00D97180">
          <w:rPr>
            <w:b/>
            <w:color w:val="0000FF"/>
            <w:u w:val="single"/>
          </w:rPr>
          <w:t>Insular</w:t>
        </w:r>
        <w:proofErr w:type="gramEnd"/>
        <w:r w:rsidRPr="00D97180">
          <w:rPr>
            <w:b/>
            <w:color w:val="0000FF"/>
            <w:u w:val="single"/>
          </w:rPr>
          <w:t xml:space="preserve"> art</w:t>
        </w:r>
      </w:hyperlink>
      <w:r w:rsidRPr="00F80692">
        <w:t xml:space="preserve">, which combined Mediterranean, </w:t>
      </w:r>
      <w:hyperlink r:id="rId30" w:tooltip="Anglo-Saxon art" w:history="1">
        <w:r w:rsidRPr="00F80692">
          <w:rPr>
            <w:color w:val="0000FF"/>
            <w:u w:val="single"/>
          </w:rPr>
          <w:t>Anglo-Saxon</w:t>
        </w:r>
      </w:hyperlink>
      <w:r w:rsidRPr="00F80692">
        <w:t xml:space="preserve">, </w:t>
      </w:r>
      <w:hyperlink r:id="rId31" w:tooltip="Celtic art" w:history="1">
        <w:r w:rsidRPr="00F80692">
          <w:rPr>
            <w:color w:val="0000FF"/>
            <w:u w:val="single"/>
          </w:rPr>
          <w:t>Celtic</w:t>
        </w:r>
      </w:hyperlink>
      <w:r w:rsidRPr="00F80692">
        <w:t xml:space="preserve"> and </w:t>
      </w:r>
      <w:proofErr w:type="spellStart"/>
      <w:r w:rsidRPr="00F80692">
        <w:t>Pictish</w:t>
      </w:r>
      <w:proofErr w:type="spellEnd"/>
      <w:r w:rsidRPr="00F80692">
        <w:t xml:space="preserve"> elements into a style of which the book of </w:t>
      </w:r>
      <w:proofErr w:type="spellStart"/>
      <w:r w:rsidRPr="00F80692">
        <w:t>Kells</w:t>
      </w:r>
      <w:proofErr w:type="spellEnd"/>
      <w:r w:rsidRPr="00F80692">
        <w:t xml:space="preserve"> is a late example.</w:t>
      </w:r>
    </w:p>
    <w:p w:rsidR="00F80692" w:rsidRPr="00F80692" w:rsidRDefault="00F80692" w:rsidP="00D97180">
      <w:pPr>
        <w:pStyle w:val="NoSpacing"/>
      </w:pPr>
      <w:r w:rsidRPr="00F80692">
        <w:t xml:space="preserve">For other arts, a number of sculptures remain to give </w:t>
      </w:r>
      <w:r w:rsidRPr="00D97180">
        <w:rPr>
          <w:b/>
        </w:rPr>
        <w:t xml:space="preserve">an impression of </w:t>
      </w:r>
      <w:proofErr w:type="spellStart"/>
      <w:r w:rsidRPr="00D97180">
        <w:rPr>
          <w:b/>
        </w:rPr>
        <w:t>Dál</w:t>
      </w:r>
      <w:proofErr w:type="spellEnd"/>
      <w:r w:rsidRPr="00D97180">
        <w:rPr>
          <w:b/>
        </w:rPr>
        <w:t xml:space="preserve"> </w:t>
      </w:r>
      <w:proofErr w:type="spellStart"/>
      <w:r w:rsidRPr="00D97180">
        <w:rPr>
          <w:b/>
        </w:rPr>
        <w:t>Riatan</w:t>
      </w:r>
      <w:proofErr w:type="spellEnd"/>
      <w:r w:rsidRPr="00D97180">
        <w:rPr>
          <w:b/>
        </w:rPr>
        <w:t xml:space="preserve"> work. The St. Martin's Cross on Iona is the best-preserved </w:t>
      </w:r>
      <w:hyperlink r:id="rId32" w:tooltip="High cross" w:history="1">
        <w:r w:rsidRPr="00D97180">
          <w:rPr>
            <w:b/>
            <w:color w:val="0000FF"/>
            <w:u w:val="single"/>
          </w:rPr>
          <w:t>high cross</w:t>
        </w:r>
      </w:hyperlink>
      <w:r w:rsidRPr="00D97180">
        <w:rPr>
          <w:b/>
        </w:rPr>
        <w:t>,</w:t>
      </w:r>
      <w:r w:rsidRPr="00F80692">
        <w:t xml:space="preserve"> probably inspired by Northumbrian free-standing crosses, such as the </w:t>
      </w:r>
      <w:hyperlink r:id="rId33" w:tooltip="Ruthwell Cross" w:history="1">
        <w:proofErr w:type="spellStart"/>
        <w:r w:rsidRPr="00F80692">
          <w:rPr>
            <w:color w:val="0000FF"/>
            <w:u w:val="single"/>
          </w:rPr>
          <w:t>Ruthwell</w:t>
        </w:r>
        <w:proofErr w:type="spellEnd"/>
        <w:r w:rsidRPr="00F80692">
          <w:rPr>
            <w:color w:val="0000FF"/>
            <w:u w:val="single"/>
          </w:rPr>
          <w:t xml:space="preserve"> Cross</w:t>
        </w:r>
      </w:hyperlink>
      <w:r w:rsidRPr="00F80692">
        <w:t>, although a similar cross exists in Ireland (</w:t>
      </w:r>
      <w:proofErr w:type="spellStart"/>
      <w:r w:rsidR="00436135">
        <w:fldChar w:fldCharType="begin"/>
      </w:r>
      <w:r w:rsidR="009720F7">
        <w:instrText>HYPERLINK "http://en.wikipedia.org/w/index.php?title=Ahenny&amp;action=edit&amp;redlink=1" \o "Ahenny (page does not exist)"</w:instrText>
      </w:r>
      <w:r w:rsidR="00436135">
        <w:fldChar w:fldCharType="separate"/>
      </w:r>
      <w:r w:rsidRPr="00F80692">
        <w:rPr>
          <w:color w:val="BA0000"/>
          <w:u w:val="single"/>
        </w:rPr>
        <w:t>Ahenny</w:t>
      </w:r>
      <w:proofErr w:type="spellEnd"/>
      <w:r w:rsidR="00436135">
        <w:fldChar w:fldCharType="end"/>
      </w:r>
      <w:r w:rsidRPr="00F80692">
        <w:t xml:space="preserve">, </w:t>
      </w:r>
      <w:hyperlink r:id="rId34" w:tooltip="County Tipperary" w:history="1">
        <w:r w:rsidRPr="00F80692">
          <w:rPr>
            <w:color w:val="0000FF"/>
            <w:u w:val="single"/>
          </w:rPr>
          <w:t xml:space="preserve">County </w:t>
        </w:r>
        <w:proofErr w:type="spellStart"/>
        <w:r w:rsidRPr="00F80692">
          <w:rPr>
            <w:color w:val="0000FF"/>
            <w:u w:val="single"/>
          </w:rPr>
          <w:t>Tipperary</w:t>
        </w:r>
        <w:proofErr w:type="spellEnd"/>
      </w:hyperlink>
      <w:r w:rsidRPr="00F80692">
        <w:t xml:space="preserve">). The </w:t>
      </w:r>
      <w:hyperlink r:id="rId35" w:tooltip="Kildalton Cross" w:history="1">
        <w:proofErr w:type="spellStart"/>
        <w:r w:rsidRPr="00F80692">
          <w:rPr>
            <w:color w:val="0000FF"/>
            <w:u w:val="single"/>
          </w:rPr>
          <w:t>Kildalton</w:t>
        </w:r>
        <w:proofErr w:type="spellEnd"/>
        <w:r w:rsidRPr="00F80692">
          <w:rPr>
            <w:color w:val="0000FF"/>
            <w:u w:val="single"/>
          </w:rPr>
          <w:t xml:space="preserve"> Cross</w:t>
        </w:r>
      </w:hyperlink>
      <w:r w:rsidRPr="00F80692">
        <w:t xml:space="preserve"> on Islay is similar. A sculpted slab at </w:t>
      </w:r>
      <w:hyperlink r:id="rId36" w:tooltip="Ardchattan" w:history="1">
        <w:proofErr w:type="spellStart"/>
        <w:r w:rsidRPr="00F80692">
          <w:rPr>
            <w:color w:val="0000FF"/>
            <w:u w:val="single"/>
          </w:rPr>
          <w:t>Ardchattan</w:t>
        </w:r>
        <w:proofErr w:type="spellEnd"/>
      </w:hyperlink>
      <w:r w:rsidRPr="00F80692">
        <w:t xml:space="preserve"> appears to show strong </w:t>
      </w:r>
      <w:proofErr w:type="spellStart"/>
      <w:r w:rsidRPr="00F80692">
        <w:t>Pictish</w:t>
      </w:r>
      <w:proofErr w:type="spellEnd"/>
      <w:r w:rsidRPr="00F80692">
        <w:t xml:space="preserve"> influences, while the </w:t>
      </w:r>
      <w:hyperlink r:id="rId37" w:tooltip="Dupplin Cross" w:history="1">
        <w:proofErr w:type="spellStart"/>
        <w:r w:rsidRPr="00F80692">
          <w:rPr>
            <w:color w:val="0000FF"/>
            <w:u w:val="single"/>
          </w:rPr>
          <w:t>Dupplin</w:t>
        </w:r>
        <w:proofErr w:type="spellEnd"/>
        <w:r w:rsidRPr="00F80692">
          <w:rPr>
            <w:color w:val="0000FF"/>
            <w:u w:val="single"/>
          </w:rPr>
          <w:t xml:space="preserve"> Cross</w:t>
        </w:r>
      </w:hyperlink>
      <w:r w:rsidRPr="00F80692">
        <w:t xml:space="preserve">, it has been argued, shows that influences also moved in the opposite direction. Fine </w:t>
      </w:r>
      <w:hyperlink r:id="rId38" w:tooltip="Hiberno-Saxon" w:history="1">
        <w:proofErr w:type="spellStart"/>
        <w:r w:rsidRPr="00F80692">
          <w:rPr>
            <w:color w:val="0000FF"/>
            <w:u w:val="single"/>
          </w:rPr>
          <w:t>Hiberno</w:t>
        </w:r>
        <w:proofErr w:type="spellEnd"/>
        <w:r w:rsidRPr="00F80692">
          <w:rPr>
            <w:color w:val="0000FF"/>
            <w:u w:val="single"/>
          </w:rPr>
          <w:t>-Saxon</w:t>
        </w:r>
      </w:hyperlink>
      <w:r w:rsidRPr="00F80692">
        <w:t xml:space="preserve"> metalwork such as </w:t>
      </w:r>
      <w:hyperlink r:id="rId39" w:tooltip="Penannular brooches" w:history="1">
        <w:proofErr w:type="spellStart"/>
        <w:r w:rsidRPr="00F80692">
          <w:rPr>
            <w:color w:val="0000FF"/>
            <w:u w:val="single"/>
          </w:rPr>
          <w:t>penannular</w:t>
        </w:r>
        <w:proofErr w:type="spellEnd"/>
        <w:r w:rsidRPr="00F80692">
          <w:rPr>
            <w:color w:val="0000FF"/>
            <w:u w:val="single"/>
          </w:rPr>
          <w:t xml:space="preserve"> brooches</w:t>
        </w:r>
      </w:hyperlink>
      <w:r w:rsidRPr="00F80692">
        <w:t xml:space="preserve"> is believed to have been created at </w:t>
      </w:r>
      <w:proofErr w:type="spellStart"/>
      <w:r w:rsidRPr="00F80692">
        <w:t>Dunadd</w:t>
      </w:r>
      <w:proofErr w:type="spellEnd"/>
      <w:r w:rsidRPr="00F80692">
        <w:t>.</w:t>
      </w:r>
      <w:hyperlink r:id="rId40" w:anchor="cite_note-25" w:history="1">
        <w:r w:rsidRPr="00F80692">
          <w:rPr>
            <w:color w:val="0000FF"/>
            <w:u w:val="single"/>
            <w:vertAlign w:val="superscript"/>
          </w:rPr>
          <w:t>[26]</w:t>
        </w:r>
      </w:hyperlink>
    </w:p>
    <w:p w:rsidR="00F80692" w:rsidRDefault="00F80692" w:rsidP="00D97180">
      <w:pPr>
        <w:pStyle w:val="NoSpacing"/>
      </w:pPr>
      <w:r w:rsidRPr="00F80692">
        <w:t>In addition to the monastic sites, a considerable number of churches are attested, not only from archaeological evidence, but also from the evidence of place-names. The element "</w:t>
      </w:r>
      <w:proofErr w:type="spellStart"/>
      <w:r w:rsidRPr="00F80692">
        <w:t>kil</w:t>
      </w:r>
      <w:proofErr w:type="spellEnd"/>
      <w:r w:rsidRPr="00F80692">
        <w:t xml:space="preserve">", from Gaelic </w:t>
      </w:r>
      <w:proofErr w:type="spellStart"/>
      <w:r w:rsidRPr="00F80692">
        <w:rPr>
          <w:i/>
          <w:iCs/>
        </w:rPr>
        <w:t>cill</w:t>
      </w:r>
      <w:proofErr w:type="spellEnd"/>
      <w:r w:rsidRPr="00F80692">
        <w:t xml:space="preserve">, can be shown in many cases to be associated with early churches, such as at </w:t>
      </w:r>
      <w:proofErr w:type="spellStart"/>
      <w:r w:rsidRPr="00F80692">
        <w:t>Kilmartin</w:t>
      </w:r>
      <w:proofErr w:type="spellEnd"/>
      <w:r w:rsidRPr="00F80692">
        <w:t xml:space="preserve"> by </w:t>
      </w:r>
      <w:proofErr w:type="spellStart"/>
      <w:r w:rsidRPr="00F80692">
        <w:t>Dunadd</w:t>
      </w:r>
      <w:proofErr w:type="spellEnd"/>
      <w:r w:rsidRPr="00F80692">
        <w:t>.</w:t>
      </w:r>
      <w:hyperlink r:id="rId41" w:anchor="cite_note-26" w:history="1">
        <w:r w:rsidRPr="00F80692">
          <w:rPr>
            <w:color w:val="0000FF"/>
            <w:u w:val="single"/>
            <w:vertAlign w:val="superscript"/>
          </w:rPr>
          <w:t>[27]</w:t>
        </w:r>
      </w:hyperlink>
    </w:p>
    <w:p w:rsidR="00926AF3" w:rsidRPr="00926AF3" w:rsidRDefault="00926AF3" w:rsidP="00D97180">
      <w:pPr>
        <w:pStyle w:val="NoSpacing"/>
        <w:rPr>
          <w:rFonts w:ascii="Arial" w:hAnsi="Arial" w:cs="Arial"/>
        </w:rPr>
      </w:pPr>
      <w:proofErr w:type="gramStart"/>
      <w:r w:rsidRPr="00926AF3">
        <w:rPr>
          <w:rFonts w:ascii="Arial" w:hAnsi="Arial" w:cs="Arial"/>
          <w:i/>
          <w:iCs/>
          <w:color w:val="FF0000"/>
          <w:sz w:val="20"/>
        </w:rPr>
        <w:t>history</w:t>
      </w:r>
      <w:proofErr w:type="gramEnd"/>
      <w:r w:rsidRPr="00926AF3">
        <w:rPr>
          <w:rFonts w:ascii="Arial" w:hAnsi="Arial" w:cs="Arial"/>
          <w:i/>
          <w:iCs/>
          <w:color w:val="FF0000"/>
          <w:sz w:val="20"/>
        </w:rPr>
        <w:t xml:space="preserve">, </w:t>
      </w:r>
      <w:proofErr w:type="spellStart"/>
      <w:r w:rsidRPr="00926AF3">
        <w:rPr>
          <w:rFonts w:ascii="Arial" w:hAnsi="Arial" w:cs="Arial"/>
          <w:i/>
          <w:iCs/>
          <w:color w:val="FF0000"/>
          <w:sz w:val="20"/>
        </w:rPr>
        <w:t>celtic</w:t>
      </w:r>
      <w:proofErr w:type="spellEnd"/>
      <w:r w:rsidRPr="00926AF3">
        <w:rPr>
          <w:rFonts w:ascii="Arial" w:hAnsi="Arial" w:cs="Arial"/>
          <w:color w:val="FF0000"/>
          <w:sz w:val="20"/>
        </w:rPr>
        <w:t>]</w:t>
      </w:r>
      <w:r w:rsidRPr="00926AF3">
        <w:rPr>
          <w:rFonts w:ascii="Arial" w:hAnsi="Arial" w:cs="Arial"/>
          <w:sz w:val="20"/>
        </w:rPr>
        <w:t xml:space="preserve"> </w:t>
      </w:r>
      <w:r w:rsidRPr="00926AF3">
        <w:rPr>
          <w:rFonts w:ascii="Arial" w:hAnsi="Arial" w:cs="Arial"/>
          <w:sz w:val="20"/>
          <w:szCs w:val="20"/>
        </w:rPr>
        <w:br/>
      </w:r>
      <w:r w:rsidRPr="00926AF3">
        <w:rPr>
          <w:rFonts w:ascii="Arial" w:hAnsi="Arial" w:cs="Arial"/>
          <w:color w:val="0000FF"/>
          <w:sz w:val="20"/>
        </w:rPr>
        <w:t xml:space="preserve">[ </w:t>
      </w:r>
      <w:proofErr w:type="spellStart"/>
      <w:r w:rsidRPr="00926AF3">
        <w:rPr>
          <w:rFonts w:ascii="Arial" w:hAnsi="Arial" w:cs="Arial"/>
          <w:color w:val="0000FF"/>
          <w:sz w:val="20"/>
        </w:rPr>
        <w:t>dahl-ree-ahda</w:t>
      </w:r>
      <w:proofErr w:type="spellEnd"/>
      <w:r w:rsidRPr="00926AF3">
        <w:rPr>
          <w:rFonts w:ascii="Arial" w:hAnsi="Arial" w:cs="Arial"/>
          <w:color w:val="0000FF"/>
          <w:sz w:val="20"/>
        </w:rPr>
        <w:t xml:space="preserve"> ]</w:t>
      </w:r>
      <w:r w:rsidRPr="00926AF3">
        <w:rPr>
          <w:rFonts w:ascii="Arial" w:hAnsi="Arial" w:cs="Arial"/>
          <w:sz w:val="20"/>
        </w:rPr>
        <w:t xml:space="preserve"> </w:t>
      </w:r>
    </w:p>
    <w:p w:rsidR="00926AF3" w:rsidRPr="00926AF3" w:rsidRDefault="00926AF3" w:rsidP="00D97180">
      <w:pPr>
        <w:pStyle w:val="NoSpacing"/>
        <w:rPr>
          <w:rFonts w:ascii="Arial" w:hAnsi="Arial" w:cs="Arial"/>
        </w:rPr>
      </w:pPr>
      <w:r w:rsidRPr="00926AF3">
        <w:rPr>
          <w:rFonts w:ascii="Arial" w:hAnsi="Arial" w:cs="Arial"/>
          <w:sz w:val="20"/>
        </w:rPr>
        <w:t xml:space="preserve">There are two </w:t>
      </w:r>
      <w:proofErr w:type="spellStart"/>
      <w:r w:rsidRPr="00926AF3">
        <w:rPr>
          <w:rFonts w:ascii="Arial" w:hAnsi="Arial" w:cs="Arial"/>
          <w:sz w:val="20"/>
        </w:rPr>
        <w:t>Dalriadas</w:t>
      </w:r>
      <w:proofErr w:type="spellEnd"/>
      <w:r w:rsidRPr="00926AF3">
        <w:rPr>
          <w:rFonts w:ascii="Arial" w:hAnsi="Arial" w:cs="Arial"/>
          <w:sz w:val="20"/>
        </w:rPr>
        <w:t>: that of northwest Ireland, and that of western Scotland.</w:t>
      </w:r>
    </w:p>
    <w:p w:rsidR="00926AF3" w:rsidRPr="00926AF3" w:rsidRDefault="00926AF3" w:rsidP="00D97180">
      <w:pPr>
        <w:pStyle w:val="NoSpacing"/>
        <w:rPr>
          <w:rFonts w:ascii="Arial" w:hAnsi="Arial" w:cs="Arial"/>
        </w:rPr>
      </w:pPr>
      <w:proofErr w:type="spellStart"/>
      <w:r w:rsidRPr="00926AF3">
        <w:rPr>
          <w:rFonts w:ascii="Arial" w:hAnsi="Arial" w:cs="Arial"/>
          <w:sz w:val="20"/>
        </w:rPr>
        <w:t>Dalridia</w:t>
      </w:r>
      <w:proofErr w:type="spellEnd"/>
      <w:r w:rsidRPr="00926AF3">
        <w:rPr>
          <w:rFonts w:ascii="Arial" w:hAnsi="Arial" w:cs="Arial"/>
          <w:sz w:val="20"/>
        </w:rPr>
        <w:t xml:space="preserve"> is the Gaelic kingdom that, at least from the 5th century AD, extended on both sides of the North Channel and composed the northern part of the present County Antrim, Northern Ireland, and part of the Inner Hebrides and Argyll, in Scotland. </w:t>
      </w:r>
    </w:p>
    <w:p w:rsidR="00926AF3" w:rsidRPr="00926AF3" w:rsidRDefault="00926AF3" w:rsidP="00D97180">
      <w:pPr>
        <w:pStyle w:val="NoSpacing"/>
        <w:rPr>
          <w:rFonts w:ascii="Arial" w:hAnsi="Arial" w:cs="Arial"/>
        </w:rPr>
      </w:pPr>
      <w:r w:rsidRPr="00926AF3">
        <w:rPr>
          <w:rFonts w:ascii="Arial" w:hAnsi="Arial" w:cs="Arial"/>
          <w:sz w:val="20"/>
        </w:rPr>
        <w:t>In earlier times, Argyll had received extensive immigration from the Irish of Northern Ireland (known as "</w:t>
      </w:r>
      <w:proofErr w:type="spellStart"/>
      <w:r w:rsidRPr="00926AF3">
        <w:rPr>
          <w:rFonts w:ascii="Arial" w:hAnsi="Arial" w:cs="Arial"/>
          <w:sz w:val="20"/>
        </w:rPr>
        <w:t>Scoti</w:t>
      </w:r>
      <w:proofErr w:type="spellEnd"/>
      <w:r w:rsidRPr="00926AF3">
        <w:rPr>
          <w:rFonts w:ascii="Arial" w:hAnsi="Arial" w:cs="Arial"/>
          <w:sz w:val="20"/>
        </w:rPr>
        <w:t xml:space="preserve">"), and had become an Irish (i.e., "Scottish") area. In the latter half of the 5th century, the ruling family of Irish </w:t>
      </w:r>
      <w:proofErr w:type="spellStart"/>
      <w:r w:rsidRPr="00926AF3">
        <w:rPr>
          <w:rFonts w:ascii="Arial" w:hAnsi="Arial" w:cs="Arial"/>
          <w:sz w:val="20"/>
        </w:rPr>
        <w:t>Dalriada</w:t>
      </w:r>
      <w:proofErr w:type="spellEnd"/>
      <w:r w:rsidRPr="00926AF3">
        <w:rPr>
          <w:rFonts w:ascii="Arial" w:hAnsi="Arial" w:cs="Arial"/>
          <w:sz w:val="20"/>
        </w:rPr>
        <w:t xml:space="preserve"> crossed into Scottish </w:t>
      </w:r>
      <w:proofErr w:type="spellStart"/>
      <w:r w:rsidRPr="00926AF3">
        <w:rPr>
          <w:rFonts w:ascii="Arial" w:hAnsi="Arial" w:cs="Arial"/>
          <w:sz w:val="20"/>
        </w:rPr>
        <w:t>Dalriada</w:t>
      </w:r>
      <w:proofErr w:type="spellEnd"/>
      <w:r w:rsidRPr="00926AF3">
        <w:rPr>
          <w:rFonts w:ascii="Arial" w:hAnsi="Arial" w:cs="Arial"/>
          <w:sz w:val="20"/>
        </w:rPr>
        <w:t xml:space="preserve"> and made </w:t>
      </w:r>
      <w:proofErr w:type="spellStart"/>
      <w:r w:rsidRPr="00926AF3">
        <w:rPr>
          <w:rFonts w:ascii="Arial" w:hAnsi="Arial" w:cs="Arial"/>
          <w:sz w:val="20"/>
        </w:rPr>
        <w:t>Dunadd</w:t>
      </w:r>
      <w:proofErr w:type="spellEnd"/>
      <w:r w:rsidRPr="00926AF3">
        <w:rPr>
          <w:rFonts w:ascii="Arial" w:hAnsi="Arial" w:cs="Arial"/>
          <w:sz w:val="20"/>
        </w:rPr>
        <w:t xml:space="preserve"> and </w:t>
      </w:r>
      <w:proofErr w:type="spellStart"/>
      <w:r w:rsidRPr="00926AF3">
        <w:rPr>
          <w:rFonts w:ascii="Arial" w:hAnsi="Arial" w:cs="Arial"/>
          <w:sz w:val="20"/>
        </w:rPr>
        <w:t>Dunolly</w:t>
      </w:r>
      <w:proofErr w:type="spellEnd"/>
      <w:r w:rsidRPr="00926AF3">
        <w:rPr>
          <w:rFonts w:ascii="Arial" w:hAnsi="Arial" w:cs="Arial"/>
          <w:sz w:val="20"/>
        </w:rPr>
        <w:t xml:space="preserve"> its chief </w:t>
      </w:r>
      <w:r w:rsidRPr="00926AF3">
        <w:rPr>
          <w:rFonts w:ascii="Arial" w:hAnsi="Arial" w:cs="Arial"/>
          <w:sz w:val="20"/>
        </w:rPr>
        <w:lastRenderedPageBreak/>
        <w:t xml:space="preserve">strongholds. Irish </w:t>
      </w:r>
      <w:proofErr w:type="spellStart"/>
      <w:r w:rsidRPr="00926AF3">
        <w:rPr>
          <w:rFonts w:ascii="Arial" w:hAnsi="Arial" w:cs="Arial"/>
          <w:sz w:val="20"/>
        </w:rPr>
        <w:t>Dalriada</w:t>
      </w:r>
      <w:proofErr w:type="spellEnd"/>
      <w:r w:rsidRPr="00926AF3">
        <w:rPr>
          <w:rFonts w:ascii="Arial" w:hAnsi="Arial" w:cs="Arial"/>
          <w:sz w:val="20"/>
        </w:rPr>
        <w:t xml:space="preserve"> gradually declined; and after the Viking invasions early in the 9th century, it lost all political identity. </w:t>
      </w:r>
    </w:p>
    <w:p w:rsidR="00926AF3" w:rsidRPr="00926AF3" w:rsidRDefault="00926AF3" w:rsidP="00D97180">
      <w:pPr>
        <w:pStyle w:val="NoSpacing"/>
        <w:rPr>
          <w:rFonts w:ascii="Arial" w:hAnsi="Arial" w:cs="Arial"/>
        </w:rPr>
      </w:pPr>
      <w:r w:rsidRPr="00926AF3">
        <w:rPr>
          <w:rFonts w:ascii="Arial" w:hAnsi="Arial" w:cs="Arial"/>
          <w:sz w:val="20"/>
        </w:rPr>
        <w:t xml:space="preserve">The political history of the </w:t>
      </w:r>
      <w:proofErr w:type="spellStart"/>
      <w:r w:rsidRPr="00926AF3">
        <w:rPr>
          <w:rFonts w:ascii="Arial" w:hAnsi="Arial" w:cs="Arial"/>
          <w:sz w:val="20"/>
        </w:rPr>
        <w:t>Dalriada</w:t>
      </w:r>
      <w:proofErr w:type="spellEnd"/>
      <w:r w:rsidRPr="00926AF3">
        <w:rPr>
          <w:rFonts w:ascii="Arial" w:hAnsi="Arial" w:cs="Arial"/>
          <w:sz w:val="20"/>
        </w:rPr>
        <w:t xml:space="preserve"> in Britain is traced from the time of Fergus </w:t>
      </w:r>
      <w:proofErr w:type="spellStart"/>
      <w:proofErr w:type="gramStart"/>
      <w:r w:rsidRPr="00926AF3">
        <w:rPr>
          <w:rFonts w:ascii="Arial" w:hAnsi="Arial" w:cs="Arial"/>
          <w:sz w:val="20"/>
        </w:rPr>
        <w:t>Mor</w:t>
      </w:r>
      <w:proofErr w:type="spellEnd"/>
      <w:proofErr w:type="gramEnd"/>
      <w:r w:rsidRPr="00926AF3">
        <w:rPr>
          <w:rFonts w:ascii="Arial" w:hAnsi="Arial" w:cs="Arial"/>
          <w:sz w:val="20"/>
        </w:rPr>
        <w:t xml:space="preserve"> (d. 501), who moved the seat of the royal dynasty of </w:t>
      </w:r>
      <w:proofErr w:type="spellStart"/>
      <w:r w:rsidRPr="00926AF3">
        <w:rPr>
          <w:rFonts w:ascii="Arial" w:hAnsi="Arial" w:cs="Arial"/>
          <w:sz w:val="20"/>
        </w:rPr>
        <w:t>Dalriada</w:t>
      </w:r>
      <w:proofErr w:type="spellEnd"/>
      <w:r w:rsidRPr="00926AF3">
        <w:rPr>
          <w:rFonts w:ascii="Arial" w:hAnsi="Arial" w:cs="Arial"/>
          <w:sz w:val="20"/>
          <w:szCs w:val="20"/>
        </w:rPr>
        <w:br/>
      </w:r>
      <w:r w:rsidRPr="00926AF3">
        <w:rPr>
          <w:rFonts w:ascii="Arial" w:hAnsi="Arial" w:cs="Arial"/>
          <w:sz w:val="20"/>
        </w:rPr>
        <w:t xml:space="preserve">from Ireland to northern Britain. Scottish </w:t>
      </w:r>
      <w:proofErr w:type="spellStart"/>
      <w:r w:rsidRPr="00926AF3">
        <w:rPr>
          <w:rFonts w:ascii="Arial" w:hAnsi="Arial" w:cs="Arial"/>
          <w:sz w:val="20"/>
        </w:rPr>
        <w:t>Dalriada</w:t>
      </w:r>
      <w:proofErr w:type="spellEnd"/>
      <w:r w:rsidRPr="00926AF3">
        <w:rPr>
          <w:rFonts w:ascii="Arial" w:hAnsi="Arial" w:cs="Arial"/>
          <w:sz w:val="20"/>
        </w:rPr>
        <w:t xml:space="preserve"> was confined to the western coast of modern Scotland, including </w:t>
      </w:r>
      <w:proofErr w:type="spellStart"/>
      <w:r w:rsidRPr="00926AF3">
        <w:rPr>
          <w:rFonts w:ascii="Arial" w:hAnsi="Arial" w:cs="Arial"/>
          <w:sz w:val="20"/>
        </w:rPr>
        <w:t>Arran</w:t>
      </w:r>
      <w:proofErr w:type="spellEnd"/>
      <w:r w:rsidRPr="00926AF3">
        <w:rPr>
          <w:rFonts w:ascii="Arial" w:hAnsi="Arial" w:cs="Arial"/>
          <w:sz w:val="20"/>
        </w:rPr>
        <w:t>, Jura, Islay, Mull, and</w:t>
      </w:r>
      <w:r w:rsidRPr="00926AF3">
        <w:rPr>
          <w:rFonts w:ascii="Arial" w:hAnsi="Arial" w:cs="Arial"/>
          <w:sz w:val="20"/>
          <w:szCs w:val="20"/>
        </w:rPr>
        <w:br/>
      </w:r>
      <w:r w:rsidRPr="00926AF3">
        <w:rPr>
          <w:rFonts w:ascii="Arial" w:hAnsi="Arial" w:cs="Arial"/>
          <w:sz w:val="20"/>
        </w:rPr>
        <w:t xml:space="preserve">numerous other smaller islands, with its seat at </w:t>
      </w:r>
      <w:proofErr w:type="spellStart"/>
      <w:r w:rsidRPr="00926AF3">
        <w:rPr>
          <w:rFonts w:ascii="Arial" w:hAnsi="Arial" w:cs="Arial"/>
          <w:sz w:val="20"/>
        </w:rPr>
        <w:t>Dunadd</w:t>
      </w:r>
      <w:proofErr w:type="spellEnd"/>
      <w:r w:rsidRPr="00926AF3">
        <w:rPr>
          <w:rFonts w:ascii="Arial" w:hAnsi="Arial" w:cs="Arial"/>
          <w:sz w:val="20"/>
        </w:rPr>
        <w:t xml:space="preserve"> in Argyll. From 574 to 606/8, </w:t>
      </w:r>
      <w:proofErr w:type="spellStart"/>
      <w:r w:rsidRPr="00926AF3">
        <w:rPr>
          <w:rFonts w:ascii="Arial" w:hAnsi="Arial" w:cs="Arial"/>
          <w:sz w:val="20"/>
        </w:rPr>
        <w:t>Dalriada</w:t>
      </w:r>
      <w:proofErr w:type="spellEnd"/>
      <w:r w:rsidRPr="00926AF3">
        <w:rPr>
          <w:rFonts w:ascii="Arial" w:hAnsi="Arial" w:cs="Arial"/>
          <w:sz w:val="20"/>
        </w:rPr>
        <w:t xml:space="preserve"> was ruled by one of its most dynamic and successful kings, </w:t>
      </w:r>
      <w:proofErr w:type="spellStart"/>
      <w:r w:rsidRPr="00926AF3">
        <w:rPr>
          <w:rFonts w:ascii="Arial" w:hAnsi="Arial" w:cs="Arial"/>
          <w:b/>
          <w:bCs/>
          <w:color w:val="006400"/>
          <w:sz w:val="20"/>
        </w:rPr>
        <w:t>Aedan</w:t>
      </w:r>
      <w:proofErr w:type="spellEnd"/>
      <w:r w:rsidRPr="00926AF3">
        <w:rPr>
          <w:rFonts w:ascii="Arial" w:hAnsi="Arial" w:cs="Arial"/>
          <w:b/>
          <w:bCs/>
          <w:color w:val="006400"/>
          <w:sz w:val="20"/>
        </w:rPr>
        <w:t xml:space="preserve"> </w:t>
      </w:r>
      <w:proofErr w:type="spellStart"/>
      <w:r w:rsidRPr="00926AF3">
        <w:rPr>
          <w:rFonts w:ascii="Arial" w:hAnsi="Arial" w:cs="Arial"/>
          <w:b/>
          <w:bCs/>
          <w:color w:val="006400"/>
          <w:sz w:val="20"/>
        </w:rPr>
        <w:t>mac</w:t>
      </w:r>
      <w:proofErr w:type="spellEnd"/>
      <w:r w:rsidRPr="00926AF3">
        <w:rPr>
          <w:rFonts w:ascii="Arial" w:hAnsi="Arial" w:cs="Arial"/>
          <w:b/>
          <w:bCs/>
          <w:color w:val="006400"/>
          <w:sz w:val="20"/>
        </w:rPr>
        <w:t xml:space="preserve"> </w:t>
      </w:r>
      <w:proofErr w:type="spellStart"/>
      <w:r w:rsidRPr="00926AF3">
        <w:rPr>
          <w:rFonts w:ascii="Arial" w:hAnsi="Arial" w:cs="Arial"/>
          <w:b/>
          <w:bCs/>
          <w:color w:val="006400"/>
          <w:sz w:val="20"/>
        </w:rPr>
        <w:t>Gabran</w:t>
      </w:r>
      <w:proofErr w:type="spellEnd"/>
      <w:r w:rsidRPr="00926AF3">
        <w:rPr>
          <w:rFonts w:ascii="Arial" w:hAnsi="Arial" w:cs="Arial"/>
          <w:sz w:val="20"/>
        </w:rPr>
        <w:t xml:space="preserve">. </w:t>
      </w:r>
    </w:p>
    <w:p w:rsidR="00926AF3" w:rsidRPr="00926AF3" w:rsidRDefault="00926AF3" w:rsidP="00D97180">
      <w:pPr>
        <w:pStyle w:val="NoSpacing"/>
        <w:rPr>
          <w:rFonts w:ascii="Arial" w:hAnsi="Arial" w:cs="Arial"/>
        </w:rPr>
      </w:pPr>
      <w:r w:rsidRPr="00926AF3">
        <w:rPr>
          <w:rFonts w:ascii="Arial" w:hAnsi="Arial" w:cs="Arial"/>
          <w:sz w:val="20"/>
        </w:rPr>
        <w:t xml:space="preserve">Despite heavy onslaughts from the </w:t>
      </w:r>
      <w:proofErr w:type="spellStart"/>
      <w:r w:rsidRPr="00926AF3">
        <w:rPr>
          <w:rFonts w:ascii="Arial" w:hAnsi="Arial" w:cs="Arial"/>
          <w:sz w:val="20"/>
        </w:rPr>
        <w:t>Picts</w:t>
      </w:r>
      <w:proofErr w:type="spellEnd"/>
      <w:r w:rsidRPr="00926AF3">
        <w:rPr>
          <w:rFonts w:ascii="Arial" w:hAnsi="Arial" w:cs="Arial"/>
          <w:sz w:val="20"/>
        </w:rPr>
        <w:t xml:space="preserve">, the </w:t>
      </w:r>
      <w:proofErr w:type="spellStart"/>
      <w:r w:rsidRPr="00926AF3">
        <w:rPr>
          <w:rFonts w:ascii="Arial" w:hAnsi="Arial" w:cs="Arial"/>
          <w:sz w:val="20"/>
        </w:rPr>
        <w:t>Dalriada</w:t>
      </w:r>
      <w:proofErr w:type="spellEnd"/>
      <w:r w:rsidRPr="00926AF3">
        <w:rPr>
          <w:rFonts w:ascii="Arial" w:hAnsi="Arial" w:cs="Arial"/>
          <w:sz w:val="20"/>
        </w:rPr>
        <w:t xml:space="preserve"> of the Scottish mainland continued to expand. In the mid-9th century its king Kenneth I </w:t>
      </w:r>
      <w:proofErr w:type="spellStart"/>
      <w:r w:rsidRPr="00926AF3">
        <w:rPr>
          <w:rFonts w:ascii="Arial" w:hAnsi="Arial" w:cs="Arial"/>
          <w:sz w:val="20"/>
        </w:rPr>
        <w:t>MacAlpin</w:t>
      </w:r>
      <w:proofErr w:type="spellEnd"/>
      <w:r w:rsidRPr="00926AF3">
        <w:rPr>
          <w:rFonts w:ascii="Arial" w:hAnsi="Arial" w:cs="Arial"/>
          <w:sz w:val="20"/>
        </w:rPr>
        <w:t xml:space="preserve"> brought the </w:t>
      </w:r>
      <w:proofErr w:type="spellStart"/>
      <w:r w:rsidRPr="00926AF3">
        <w:rPr>
          <w:rFonts w:ascii="Arial" w:hAnsi="Arial" w:cs="Arial"/>
          <w:sz w:val="20"/>
        </w:rPr>
        <w:t>Picts</w:t>
      </w:r>
      <w:proofErr w:type="spellEnd"/>
      <w:r w:rsidRPr="00926AF3">
        <w:rPr>
          <w:rFonts w:ascii="Arial" w:hAnsi="Arial" w:cs="Arial"/>
          <w:sz w:val="20"/>
        </w:rPr>
        <w:t xml:space="preserve"> permanently under </w:t>
      </w:r>
      <w:proofErr w:type="spellStart"/>
      <w:r w:rsidRPr="00926AF3">
        <w:rPr>
          <w:rFonts w:ascii="Arial" w:hAnsi="Arial" w:cs="Arial"/>
          <w:sz w:val="20"/>
        </w:rPr>
        <w:t>Dalriadic</w:t>
      </w:r>
      <w:proofErr w:type="spellEnd"/>
      <w:r w:rsidRPr="00926AF3">
        <w:rPr>
          <w:rFonts w:ascii="Arial" w:hAnsi="Arial" w:cs="Arial"/>
          <w:sz w:val="20"/>
        </w:rPr>
        <w:t xml:space="preserve"> rule, and thereafter the whole country was known as Scotland. </w:t>
      </w:r>
    </w:p>
    <w:p w:rsidR="00926AF3" w:rsidRPr="00926AF3" w:rsidRDefault="00926AF3" w:rsidP="00D97180">
      <w:pPr>
        <w:pStyle w:val="NoSpacing"/>
        <w:rPr>
          <w:rFonts w:ascii="Arial" w:hAnsi="Arial" w:cs="Arial"/>
        </w:rPr>
      </w:pPr>
      <w:r w:rsidRPr="00926AF3">
        <w:rPr>
          <w:rFonts w:ascii="Arial" w:hAnsi="Arial" w:cs="Arial"/>
          <w:sz w:val="20"/>
        </w:rPr>
        <w:t>Knowledge of the early Scottish kings, until Malcolm II, is primarily legendary.</w:t>
      </w:r>
    </w:p>
    <w:p w:rsidR="00926AF3" w:rsidRPr="00926AF3" w:rsidRDefault="00926AF3" w:rsidP="00D97180">
      <w:pPr>
        <w:pStyle w:val="NoSpacing"/>
        <w:rPr>
          <w:rFonts w:ascii="Arial" w:hAnsi="Arial" w:cs="Arial"/>
          <w:sz w:val="20"/>
          <w:szCs w:val="20"/>
        </w:rPr>
      </w:pPr>
      <w:r w:rsidRPr="00926AF3">
        <w:rPr>
          <w:rFonts w:ascii="Arial" w:hAnsi="Arial" w:cs="Arial"/>
          <w:b/>
          <w:bCs/>
          <w:sz w:val="20"/>
          <w:szCs w:val="20"/>
        </w:rPr>
        <w:t>Kenneth 1</w:t>
      </w:r>
    </w:p>
    <w:p w:rsidR="00926AF3" w:rsidRPr="00926AF3" w:rsidRDefault="00926AF3" w:rsidP="00D97180">
      <w:pPr>
        <w:pStyle w:val="NoSpacing"/>
        <w:rPr>
          <w:rFonts w:ascii="Arial" w:hAnsi="Arial" w:cs="Arial"/>
          <w:sz w:val="20"/>
          <w:szCs w:val="20"/>
        </w:rPr>
      </w:pPr>
      <w:proofErr w:type="gramStart"/>
      <w:r w:rsidRPr="00926AF3">
        <w:rPr>
          <w:rFonts w:ascii="Arial" w:hAnsi="Arial" w:cs="Arial"/>
          <w:sz w:val="20"/>
          <w:szCs w:val="20"/>
        </w:rPr>
        <w:t xml:space="preserve">Also called KENNETH MACALPIN (d. c. 858, </w:t>
      </w:r>
      <w:proofErr w:type="spellStart"/>
      <w:r w:rsidRPr="00926AF3">
        <w:rPr>
          <w:rFonts w:ascii="Arial" w:hAnsi="Arial" w:cs="Arial"/>
          <w:sz w:val="20"/>
          <w:szCs w:val="20"/>
        </w:rPr>
        <w:t>Forteviot</w:t>
      </w:r>
      <w:proofErr w:type="spellEnd"/>
      <w:r w:rsidRPr="00926AF3">
        <w:rPr>
          <w:rFonts w:ascii="Arial" w:hAnsi="Arial" w:cs="Arial"/>
          <w:sz w:val="20"/>
          <w:szCs w:val="20"/>
        </w:rPr>
        <w:t xml:space="preserve">, </w:t>
      </w:r>
      <w:proofErr w:type="spellStart"/>
      <w:r w:rsidRPr="00926AF3">
        <w:rPr>
          <w:rFonts w:ascii="Arial" w:hAnsi="Arial" w:cs="Arial"/>
          <w:sz w:val="20"/>
          <w:szCs w:val="20"/>
        </w:rPr>
        <w:t>Scot.</w:t>
      </w:r>
      <w:proofErr w:type="spellEnd"/>
      <w:r w:rsidRPr="00926AF3">
        <w:rPr>
          <w:rFonts w:ascii="Arial" w:hAnsi="Arial" w:cs="Arial"/>
          <w:sz w:val="20"/>
          <w:szCs w:val="20"/>
        </w:rPr>
        <w:t>).</w:t>
      </w:r>
      <w:proofErr w:type="gramEnd"/>
      <w:r w:rsidRPr="00926AF3">
        <w:rPr>
          <w:rFonts w:ascii="Arial" w:hAnsi="Arial" w:cs="Arial"/>
          <w:sz w:val="20"/>
          <w:szCs w:val="20"/>
        </w:rPr>
        <w:t xml:space="preserve"> </w:t>
      </w:r>
    </w:p>
    <w:p w:rsidR="00926AF3" w:rsidRPr="00926AF3" w:rsidRDefault="00926AF3" w:rsidP="00D97180">
      <w:pPr>
        <w:pStyle w:val="NoSpacing"/>
        <w:rPr>
          <w:rFonts w:ascii="Arial" w:hAnsi="Arial" w:cs="Arial"/>
          <w:sz w:val="20"/>
          <w:szCs w:val="20"/>
        </w:rPr>
      </w:pPr>
      <w:proofErr w:type="spellStart"/>
      <w:r w:rsidRPr="00926AF3">
        <w:rPr>
          <w:rFonts w:ascii="Arial" w:hAnsi="Arial" w:cs="Arial"/>
          <w:sz w:val="20"/>
          <w:szCs w:val="20"/>
        </w:rPr>
        <w:t>MacAlpin</w:t>
      </w:r>
      <w:proofErr w:type="spellEnd"/>
      <w:r w:rsidRPr="00926AF3">
        <w:rPr>
          <w:rFonts w:ascii="Arial" w:hAnsi="Arial" w:cs="Arial"/>
          <w:sz w:val="20"/>
          <w:szCs w:val="20"/>
        </w:rPr>
        <w:t xml:space="preserve"> was considered the first king of the united Scots of </w:t>
      </w:r>
      <w:proofErr w:type="spellStart"/>
      <w:r w:rsidRPr="00926AF3">
        <w:rPr>
          <w:rFonts w:ascii="Arial" w:hAnsi="Arial" w:cs="Arial"/>
          <w:b/>
          <w:bCs/>
          <w:color w:val="006400"/>
          <w:sz w:val="20"/>
        </w:rPr>
        <w:t>Dalriada</w:t>
      </w:r>
      <w:proofErr w:type="spellEnd"/>
      <w:r w:rsidRPr="00926AF3">
        <w:rPr>
          <w:rFonts w:ascii="Arial" w:hAnsi="Arial" w:cs="Arial"/>
          <w:sz w:val="20"/>
          <w:szCs w:val="20"/>
        </w:rPr>
        <w:t xml:space="preserve"> and the </w:t>
      </w:r>
      <w:proofErr w:type="spellStart"/>
      <w:r w:rsidRPr="00926AF3">
        <w:rPr>
          <w:rFonts w:ascii="Arial" w:hAnsi="Arial" w:cs="Arial"/>
          <w:sz w:val="20"/>
          <w:szCs w:val="20"/>
        </w:rPr>
        <w:t>Picts</w:t>
      </w:r>
      <w:proofErr w:type="spellEnd"/>
      <w:r w:rsidRPr="00926AF3">
        <w:rPr>
          <w:rFonts w:ascii="Arial" w:hAnsi="Arial" w:cs="Arial"/>
          <w:sz w:val="20"/>
          <w:szCs w:val="20"/>
        </w:rPr>
        <w:t xml:space="preserve">, and so of Scotland north of a line between the Forth and Clyde rivers. Ancient Gaelic-speaking people of </w:t>
      </w:r>
      <w:proofErr w:type="gramStart"/>
      <w:r w:rsidRPr="00926AF3">
        <w:rPr>
          <w:rFonts w:ascii="Arial" w:hAnsi="Arial" w:cs="Arial"/>
          <w:sz w:val="20"/>
          <w:szCs w:val="20"/>
        </w:rPr>
        <w:t>northern</w:t>
      </w:r>
      <w:proofErr w:type="gramEnd"/>
      <w:r w:rsidRPr="00926AF3">
        <w:rPr>
          <w:rFonts w:ascii="Arial" w:hAnsi="Arial" w:cs="Arial"/>
          <w:sz w:val="20"/>
          <w:szCs w:val="20"/>
        </w:rPr>
        <w:t xml:space="preserve"> Ireland who settled in Scotland sometime in the 5th century AD. Originally (until the 10th</w:t>
      </w:r>
      <w:r w:rsidRPr="00926AF3">
        <w:rPr>
          <w:rFonts w:ascii="Arial" w:hAnsi="Arial" w:cs="Arial"/>
          <w:sz w:val="20"/>
          <w:szCs w:val="20"/>
        </w:rPr>
        <w:br/>
        <w:t xml:space="preserve">century) "Scotia" denoted Ireland, and the inhabitants of Scotia were </w:t>
      </w:r>
      <w:proofErr w:type="spellStart"/>
      <w:r w:rsidRPr="00926AF3">
        <w:rPr>
          <w:rFonts w:ascii="Arial" w:hAnsi="Arial" w:cs="Arial"/>
          <w:sz w:val="20"/>
          <w:szCs w:val="20"/>
        </w:rPr>
        <w:t>Scotti</w:t>
      </w:r>
      <w:proofErr w:type="spellEnd"/>
      <w:r w:rsidRPr="00926AF3">
        <w:rPr>
          <w:rFonts w:ascii="Arial" w:hAnsi="Arial" w:cs="Arial"/>
          <w:sz w:val="20"/>
          <w:szCs w:val="20"/>
        </w:rPr>
        <w:t xml:space="preserve">. </w:t>
      </w:r>
    </w:p>
    <w:p w:rsidR="00926AF3" w:rsidRPr="00926AF3" w:rsidRDefault="00926AF3" w:rsidP="00D97180">
      <w:pPr>
        <w:pStyle w:val="NoSpacing"/>
        <w:rPr>
          <w:rFonts w:ascii="Arial" w:hAnsi="Arial" w:cs="Arial"/>
          <w:sz w:val="20"/>
          <w:szCs w:val="20"/>
        </w:rPr>
      </w:pPr>
      <w:r w:rsidRPr="00926AF3">
        <w:rPr>
          <w:rFonts w:ascii="Arial" w:hAnsi="Arial" w:cs="Arial"/>
          <w:sz w:val="20"/>
          <w:szCs w:val="20"/>
        </w:rPr>
        <w:t xml:space="preserve">The area of Argyll and </w:t>
      </w:r>
      <w:proofErr w:type="spellStart"/>
      <w:r w:rsidRPr="00926AF3">
        <w:rPr>
          <w:rFonts w:ascii="Arial" w:hAnsi="Arial" w:cs="Arial"/>
          <w:sz w:val="20"/>
          <w:szCs w:val="20"/>
        </w:rPr>
        <w:t>Bute</w:t>
      </w:r>
      <w:proofErr w:type="spellEnd"/>
      <w:r w:rsidRPr="00926AF3">
        <w:rPr>
          <w:rFonts w:ascii="Arial" w:hAnsi="Arial" w:cs="Arial"/>
          <w:sz w:val="20"/>
          <w:szCs w:val="20"/>
        </w:rPr>
        <w:t xml:space="preserve">, where the migrant Scots settled, became known as the </w:t>
      </w:r>
      <w:r w:rsidRPr="00926AF3">
        <w:rPr>
          <w:rFonts w:ascii="Arial" w:hAnsi="Arial" w:cs="Arial"/>
          <w:b/>
          <w:bCs/>
          <w:color w:val="006400"/>
          <w:sz w:val="20"/>
        </w:rPr>
        <w:t xml:space="preserve">kingdom of </w:t>
      </w:r>
      <w:proofErr w:type="spellStart"/>
      <w:r w:rsidRPr="00926AF3">
        <w:rPr>
          <w:rFonts w:ascii="Arial" w:hAnsi="Arial" w:cs="Arial"/>
          <w:b/>
          <w:bCs/>
          <w:color w:val="006400"/>
          <w:sz w:val="20"/>
        </w:rPr>
        <w:t>Dalriada</w:t>
      </w:r>
      <w:proofErr w:type="spellEnd"/>
      <w:r w:rsidRPr="00926AF3">
        <w:rPr>
          <w:rFonts w:ascii="Arial" w:hAnsi="Arial" w:cs="Arial"/>
          <w:sz w:val="20"/>
          <w:szCs w:val="20"/>
        </w:rPr>
        <w:t xml:space="preserve">, the counterpart to </w:t>
      </w:r>
      <w:proofErr w:type="spellStart"/>
      <w:r w:rsidRPr="00926AF3">
        <w:rPr>
          <w:rFonts w:ascii="Arial" w:hAnsi="Arial" w:cs="Arial"/>
          <w:sz w:val="20"/>
          <w:szCs w:val="20"/>
        </w:rPr>
        <w:t>Dalriada</w:t>
      </w:r>
      <w:proofErr w:type="spellEnd"/>
      <w:r w:rsidRPr="00926AF3">
        <w:rPr>
          <w:rFonts w:ascii="Arial" w:hAnsi="Arial" w:cs="Arial"/>
          <w:sz w:val="20"/>
          <w:szCs w:val="20"/>
        </w:rPr>
        <w:t xml:space="preserve"> in Ireland. </w:t>
      </w:r>
    </w:p>
    <w:p w:rsidR="00926AF3" w:rsidRPr="00926AF3" w:rsidRDefault="00926AF3" w:rsidP="00D97180">
      <w:pPr>
        <w:pStyle w:val="NoSpacing"/>
        <w:rPr>
          <w:rFonts w:ascii="Arial" w:hAnsi="Arial" w:cs="Arial"/>
          <w:sz w:val="20"/>
          <w:szCs w:val="20"/>
        </w:rPr>
      </w:pPr>
      <w:r w:rsidRPr="00926AF3">
        <w:rPr>
          <w:rFonts w:ascii="Arial" w:hAnsi="Arial" w:cs="Arial"/>
          <w:sz w:val="20"/>
          <w:szCs w:val="20"/>
        </w:rPr>
        <w:t xml:space="preserve">St. Columba inaugurated Christianity among them and helped raise Aidan to the kingship of Scottish </w:t>
      </w:r>
      <w:proofErr w:type="spellStart"/>
      <w:r w:rsidRPr="00926AF3">
        <w:rPr>
          <w:rFonts w:ascii="Arial" w:hAnsi="Arial" w:cs="Arial"/>
          <w:sz w:val="20"/>
          <w:szCs w:val="20"/>
        </w:rPr>
        <w:t>Dalriada</w:t>
      </w:r>
      <w:proofErr w:type="spellEnd"/>
      <w:r w:rsidRPr="00926AF3">
        <w:rPr>
          <w:rFonts w:ascii="Arial" w:hAnsi="Arial" w:cs="Arial"/>
          <w:sz w:val="20"/>
          <w:szCs w:val="20"/>
        </w:rPr>
        <w:t xml:space="preserve"> in 574. The Scots then expanded eastward into what came to be known as the Forest of </w:t>
      </w:r>
      <w:proofErr w:type="spellStart"/>
      <w:r w:rsidRPr="00926AF3">
        <w:rPr>
          <w:rFonts w:ascii="Arial" w:hAnsi="Arial" w:cs="Arial"/>
          <w:sz w:val="20"/>
          <w:szCs w:val="20"/>
        </w:rPr>
        <w:t>Atholl</w:t>
      </w:r>
      <w:proofErr w:type="spellEnd"/>
      <w:r w:rsidRPr="00926AF3">
        <w:rPr>
          <w:rFonts w:ascii="Arial" w:hAnsi="Arial" w:cs="Arial"/>
          <w:sz w:val="20"/>
          <w:szCs w:val="20"/>
        </w:rPr>
        <w:t xml:space="preserve"> and </w:t>
      </w:r>
      <w:proofErr w:type="spellStart"/>
      <w:r w:rsidRPr="00926AF3">
        <w:rPr>
          <w:rFonts w:ascii="Arial" w:hAnsi="Arial" w:cs="Arial"/>
          <w:sz w:val="20"/>
          <w:szCs w:val="20"/>
        </w:rPr>
        <w:t>Strath</w:t>
      </w:r>
      <w:proofErr w:type="spellEnd"/>
      <w:r w:rsidRPr="00926AF3">
        <w:rPr>
          <w:rFonts w:ascii="Arial" w:hAnsi="Arial" w:cs="Arial"/>
          <w:sz w:val="20"/>
          <w:szCs w:val="20"/>
        </w:rPr>
        <w:t xml:space="preserve"> Earn (valley of the River Earn) and northward into the area of Elgin. The union of the lands of modern Scotland began in 843, when Kenneth I </w:t>
      </w:r>
      <w:proofErr w:type="spellStart"/>
      <w:r w:rsidRPr="00926AF3">
        <w:rPr>
          <w:rFonts w:ascii="Arial" w:hAnsi="Arial" w:cs="Arial"/>
          <w:sz w:val="20"/>
          <w:szCs w:val="20"/>
        </w:rPr>
        <w:t>MacAlpin</w:t>
      </w:r>
      <w:proofErr w:type="spellEnd"/>
      <w:r w:rsidRPr="00926AF3">
        <w:rPr>
          <w:rFonts w:ascii="Arial" w:hAnsi="Arial" w:cs="Arial"/>
          <w:sz w:val="20"/>
          <w:szCs w:val="20"/>
        </w:rPr>
        <w:t>, king of the Scots (</w:t>
      </w:r>
      <w:proofErr w:type="spellStart"/>
      <w:r w:rsidRPr="00926AF3">
        <w:rPr>
          <w:rFonts w:ascii="Arial" w:hAnsi="Arial" w:cs="Arial"/>
          <w:sz w:val="20"/>
          <w:szCs w:val="20"/>
        </w:rPr>
        <w:t>Dalriada</w:t>
      </w:r>
      <w:proofErr w:type="spellEnd"/>
      <w:r w:rsidRPr="00926AF3">
        <w:rPr>
          <w:rFonts w:ascii="Arial" w:hAnsi="Arial" w:cs="Arial"/>
          <w:sz w:val="20"/>
          <w:szCs w:val="20"/>
        </w:rPr>
        <w:t xml:space="preserve">), became also king of the </w:t>
      </w:r>
      <w:proofErr w:type="spellStart"/>
      <w:r w:rsidRPr="00926AF3">
        <w:rPr>
          <w:rFonts w:ascii="Arial" w:hAnsi="Arial" w:cs="Arial"/>
          <w:sz w:val="20"/>
          <w:szCs w:val="20"/>
        </w:rPr>
        <w:t>Picts</w:t>
      </w:r>
      <w:proofErr w:type="spellEnd"/>
      <w:r w:rsidRPr="00926AF3">
        <w:rPr>
          <w:rFonts w:ascii="Arial" w:hAnsi="Arial" w:cs="Arial"/>
          <w:sz w:val="20"/>
          <w:szCs w:val="20"/>
        </w:rPr>
        <w:t xml:space="preserve"> and, within a few years, joined "</w:t>
      </w:r>
      <w:proofErr w:type="spellStart"/>
      <w:r w:rsidRPr="00926AF3">
        <w:rPr>
          <w:rFonts w:ascii="Arial" w:hAnsi="Arial" w:cs="Arial"/>
          <w:sz w:val="20"/>
          <w:szCs w:val="20"/>
        </w:rPr>
        <w:t>Pict</w:t>
      </w:r>
      <w:proofErr w:type="spellEnd"/>
      <w:r w:rsidRPr="00926AF3">
        <w:rPr>
          <w:rFonts w:ascii="Arial" w:hAnsi="Arial" w:cs="Arial"/>
          <w:sz w:val="20"/>
          <w:szCs w:val="20"/>
        </w:rPr>
        <w:t>-land" to "Scot-land" to form the kingdom of Alba.</w:t>
      </w:r>
    </w:p>
    <w:p w:rsidR="00926AF3" w:rsidRPr="00926AF3" w:rsidRDefault="00926AF3" w:rsidP="00D97180">
      <w:pPr>
        <w:pStyle w:val="NoSpacing"/>
        <w:rPr>
          <w:rFonts w:ascii="Arial" w:hAnsi="Arial" w:cs="Arial"/>
          <w:sz w:val="20"/>
          <w:szCs w:val="20"/>
        </w:rPr>
      </w:pPr>
      <w:r w:rsidRPr="00926AF3">
        <w:rPr>
          <w:rFonts w:ascii="Arial" w:hAnsi="Arial" w:cs="Arial"/>
          <w:sz w:val="20"/>
          <w:szCs w:val="20"/>
        </w:rPr>
        <w:t xml:space="preserve">By 1034, by inheritance and warfare, the Scots had secured hegemony over not only Alba but also Lothian, </w:t>
      </w:r>
      <w:proofErr w:type="spellStart"/>
      <w:r w:rsidRPr="00926AF3">
        <w:rPr>
          <w:rFonts w:ascii="Arial" w:hAnsi="Arial" w:cs="Arial"/>
          <w:sz w:val="20"/>
          <w:szCs w:val="20"/>
        </w:rPr>
        <w:t>Cumbria</w:t>
      </w:r>
      <w:proofErr w:type="spellEnd"/>
      <w:r w:rsidRPr="00926AF3">
        <w:rPr>
          <w:rFonts w:ascii="Arial" w:hAnsi="Arial" w:cs="Arial"/>
          <w:sz w:val="20"/>
          <w:szCs w:val="20"/>
        </w:rPr>
        <w:t xml:space="preserve">, and </w:t>
      </w:r>
      <w:proofErr w:type="spellStart"/>
      <w:r w:rsidRPr="00926AF3">
        <w:rPr>
          <w:rFonts w:ascii="Arial" w:hAnsi="Arial" w:cs="Arial"/>
          <w:sz w:val="20"/>
          <w:szCs w:val="20"/>
        </w:rPr>
        <w:t>Strathclyde</w:t>
      </w:r>
      <w:proofErr w:type="spellEnd"/>
      <w:r w:rsidRPr="00926AF3">
        <w:rPr>
          <w:rFonts w:ascii="Arial" w:hAnsi="Arial" w:cs="Arial"/>
          <w:sz w:val="20"/>
          <w:szCs w:val="20"/>
        </w:rPr>
        <w:t>--roughly the</w:t>
      </w:r>
      <w:r w:rsidRPr="00926AF3">
        <w:rPr>
          <w:rFonts w:ascii="Arial" w:hAnsi="Arial" w:cs="Arial"/>
          <w:sz w:val="20"/>
          <w:szCs w:val="20"/>
        </w:rPr>
        <w:br/>
        <w:t>territory of modern mainland Scotland. In 1305 the kingdom was divided into Scotland, Lothian, and Galloway; in the 14th century Scotland came</w:t>
      </w:r>
      <w:r w:rsidRPr="00926AF3">
        <w:rPr>
          <w:rFonts w:ascii="Arial" w:hAnsi="Arial" w:cs="Arial"/>
          <w:sz w:val="20"/>
          <w:szCs w:val="20"/>
        </w:rPr>
        <w:br/>
        <w:t xml:space="preserve">to be the name for the whole land, and all its inhabitants were called Scots, whatever their origin. </w:t>
      </w:r>
    </w:p>
    <w:p w:rsidR="00926AF3" w:rsidRPr="00926AF3" w:rsidRDefault="00926AF3" w:rsidP="00D97180">
      <w:pPr>
        <w:pStyle w:val="NoSpacing"/>
        <w:rPr>
          <w:rFonts w:ascii="Arial" w:hAnsi="Arial" w:cs="Arial"/>
          <w:sz w:val="20"/>
          <w:szCs w:val="20"/>
        </w:rPr>
      </w:pPr>
      <w:r w:rsidRPr="00926AF3">
        <w:rPr>
          <w:rFonts w:ascii="Arial" w:hAnsi="Arial" w:cs="Arial"/>
          <w:sz w:val="20"/>
          <w:szCs w:val="20"/>
        </w:rPr>
        <w:t xml:space="preserve">Little is known about his father </w:t>
      </w:r>
      <w:proofErr w:type="spellStart"/>
      <w:r w:rsidRPr="00926AF3">
        <w:rPr>
          <w:rFonts w:ascii="Arial" w:hAnsi="Arial" w:cs="Arial"/>
          <w:sz w:val="20"/>
          <w:szCs w:val="20"/>
        </w:rPr>
        <w:t>Alpin</w:t>
      </w:r>
      <w:proofErr w:type="spellEnd"/>
      <w:r w:rsidRPr="00926AF3">
        <w:rPr>
          <w:rFonts w:ascii="Arial" w:hAnsi="Arial" w:cs="Arial"/>
          <w:sz w:val="20"/>
          <w:szCs w:val="20"/>
        </w:rPr>
        <w:t xml:space="preserve">, though tradition credits him with a victory over the </w:t>
      </w:r>
      <w:proofErr w:type="spellStart"/>
      <w:r w:rsidRPr="00926AF3">
        <w:rPr>
          <w:rFonts w:ascii="Arial" w:hAnsi="Arial" w:cs="Arial"/>
          <w:sz w:val="20"/>
          <w:szCs w:val="20"/>
        </w:rPr>
        <w:t>Picts</w:t>
      </w:r>
      <w:proofErr w:type="spellEnd"/>
      <w:r w:rsidRPr="00926AF3">
        <w:rPr>
          <w:rFonts w:ascii="Arial" w:hAnsi="Arial" w:cs="Arial"/>
          <w:sz w:val="20"/>
          <w:szCs w:val="20"/>
        </w:rPr>
        <w:t xml:space="preserve"> who killed him three months later, displaying his</w:t>
      </w:r>
      <w:r w:rsidRPr="00926AF3">
        <w:rPr>
          <w:rFonts w:ascii="Arial" w:hAnsi="Arial" w:cs="Arial"/>
          <w:sz w:val="20"/>
          <w:szCs w:val="20"/>
        </w:rPr>
        <w:br/>
        <w:t xml:space="preserve">severed head at their camp. (c.834). Kenneth succeeded him in </w:t>
      </w:r>
      <w:proofErr w:type="spellStart"/>
      <w:r w:rsidRPr="00926AF3">
        <w:rPr>
          <w:rFonts w:ascii="Arial" w:hAnsi="Arial" w:cs="Arial"/>
          <w:sz w:val="20"/>
          <w:szCs w:val="20"/>
        </w:rPr>
        <w:t>Dalriada</w:t>
      </w:r>
      <w:proofErr w:type="spellEnd"/>
      <w:r w:rsidRPr="00926AF3">
        <w:rPr>
          <w:rFonts w:ascii="Arial" w:hAnsi="Arial" w:cs="Arial"/>
          <w:sz w:val="20"/>
          <w:szCs w:val="20"/>
        </w:rPr>
        <w:t xml:space="preserve"> and ruled in </w:t>
      </w:r>
      <w:proofErr w:type="spellStart"/>
      <w:r w:rsidRPr="00926AF3">
        <w:rPr>
          <w:rFonts w:ascii="Arial" w:hAnsi="Arial" w:cs="Arial"/>
          <w:sz w:val="20"/>
          <w:szCs w:val="20"/>
        </w:rPr>
        <w:t>Pictavia</w:t>
      </w:r>
      <w:proofErr w:type="spellEnd"/>
      <w:r w:rsidRPr="00926AF3">
        <w:rPr>
          <w:rFonts w:ascii="Arial" w:hAnsi="Arial" w:cs="Arial"/>
          <w:sz w:val="20"/>
          <w:szCs w:val="20"/>
        </w:rPr>
        <w:t xml:space="preserve"> also, ruling for 16 years. This period is obscure but</w:t>
      </w:r>
      <w:r w:rsidRPr="00926AF3">
        <w:rPr>
          <w:rFonts w:ascii="Arial" w:hAnsi="Arial" w:cs="Arial"/>
          <w:sz w:val="20"/>
          <w:szCs w:val="20"/>
        </w:rPr>
        <w:br/>
        <w:t xml:space="preserve">the gradual union of the two kingdoms from 843 is no doubt due to much intermarriage. By the </w:t>
      </w:r>
      <w:proofErr w:type="spellStart"/>
      <w:r w:rsidRPr="00926AF3">
        <w:rPr>
          <w:rFonts w:ascii="Arial" w:hAnsi="Arial" w:cs="Arial"/>
          <w:sz w:val="20"/>
          <w:szCs w:val="20"/>
        </w:rPr>
        <w:t>Pictish</w:t>
      </w:r>
      <w:proofErr w:type="spellEnd"/>
      <w:r w:rsidRPr="00926AF3">
        <w:rPr>
          <w:rFonts w:ascii="Arial" w:hAnsi="Arial" w:cs="Arial"/>
          <w:sz w:val="20"/>
          <w:szCs w:val="20"/>
        </w:rPr>
        <w:t xml:space="preserve"> marriage custom, inheritance passed</w:t>
      </w:r>
      <w:r w:rsidRPr="00926AF3">
        <w:rPr>
          <w:rFonts w:ascii="Arial" w:hAnsi="Arial" w:cs="Arial"/>
          <w:sz w:val="20"/>
          <w:szCs w:val="20"/>
        </w:rPr>
        <w:br/>
        <w:t xml:space="preserve">through the female. Nevertheless, Kenneth probably made some conquests among the eastern </w:t>
      </w:r>
      <w:proofErr w:type="spellStart"/>
      <w:r w:rsidRPr="00926AF3">
        <w:rPr>
          <w:rFonts w:ascii="Arial" w:hAnsi="Arial" w:cs="Arial"/>
          <w:sz w:val="20"/>
          <w:szCs w:val="20"/>
        </w:rPr>
        <w:t>Picts</w:t>
      </w:r>
      <w:proofErr w:type="spellEnd"/>
      <w:r w:rsidRPr="00926AF3">
        <w:rPr>
          <w:rFonts w:ascii="Arial" w:hAnsi="Arial" w:cs="Arial"/>
          <w:sz w:val="20"/>
          <w:szCs w:val="20"/>
        </w:rPr>
        <w:t xml:space="preserve"> and possibly invaded Lothian and burned</w:t>
      </w:r>
      <w:r w:rsidRPr="00926AF3">
        <w:rPr>
          <w:rFonts w:ascii="Arial" w:hAnsi="Arial" w:cs="Arial"/>
          <w:sz w:val="20"/>
          <w:szCs w:val="20"/>
        </w:rPr>
        <w:br/>
        <w:t xml:space="preserve">Dunbar and Melrose. After attacks on Iona by Vikings he removed relics of St. Columba, probably in 849 or 850, to </w:t>
      </w:r>
      <w:proofErr w:type="spellStart"/>
      <w:r w:rsidRPr="00926AF3">
        <w:rPr>
          <w:rFonts w:ascii="Arial" w:hAnsi="Arial" w:cs="Arial"/>
          <w:sz w:val="20"/>
          <w:szCs w:val="20"/>
        </w:rPr>
        <w:t>Dunkeld</w:t>
      </w:r>
      <w:proofErr w:type="spellEnd"/>
      <w:r w:rsidRPr="00926AF3">
        <w:rPr>
          <w:rFonts w:ascii="Arial" w:hAnsi="Arial" w:cs="Arial"/>
          <w:sz w:val="20"/>
          <w:szCs w:val="20"/>
        </w:rPr>
        <w:t>, which became the</w:t>
      </w:r>
      <w:r w:rsidRPr="00926AF3">
        <w:rPr>
          <w:rFonts w:ascii="Arial" w:hAnsi="Arial" w:cs="Arial"/>
          <w:sz w:val="20"/>
          <w:szCs w:val="20"/>
        </w:rPr>
        <w:br/>
        <w:t xml:space="preserve">headquarters of the Scottish </w:t>
      </w:r>
      <w:proofErr w:type="spellStart"/>
      <w:r w:rsidRPr="00926AF3">
        <w:rPr>
          <w:rFonts w:ascii="Arial" w:hAnsi="Arial" w:cs="Arial"/>
          <w:sz w:val="20"/>
          <w:szCs w:val="20"/>
        </w:rPr>
        <w:t>Columban</w:t>
      </w:r>
      <w:proofErr w:type="spellEnd"/>
      <w:r w:rsidRPr="00926AF3">
        <w:rPr>
          <w:rFonts w:ascii="Arial" w:hAnsi="Arial" w:cs="Arial"/>
          <w:sz w:val="20"/>
          <w:szCs w:val="20"/>
        </w:rPr>
        <w:t xml:space="preserve"> church. He died at </w:t>
      </w:r>
      <w:proofErr w:type="spellStart"/>
      <w:r w:rsidRPr="00926AF3">
        <w:rPr>
          <w:rFonts w:ascii="Arial" w:hAnsi="Arial" w:cs="Arial"/>
          <w:sz w:val="20"/>
          <w:szCs w:val="20"/>
        </w:rPr>
        <w:t>Forteviot</w:t>
      </w:r>
      <w:proofErr w:type="spellEnd"/>
      <w:r w:rsidRPr="00926AF3">
        <w:rPr>
          <w:rFonts w:ascii="Arial" w:hAnsi="Arial" w:cs="Arial"/>
          <w:sz w:val="20"/>
          <w:szCs w:val="20"/>
        </w:rPr>
        <w:t xml:space="preserve">, not far from Scone in </w:t>
      </w:r>
      <w:proofErr w:type="spellStart"/>
      <w:r w:rsidRPr="00926AF3">
        <w:rPr>
          <w:rFonts w:ascii="Arial" w:hAnsi="Arial" w:cs="Arial"/>
          <w:sz w:val="20"/>
          <w:szCs w:val="20"/>
        </w:rPr>
        <w:t>Pictish</w:t>
      </w:r>
      <w:proofErr w:type="spellEnd"/>
      <w:r w:rsidRPr="00926AF3">
        <w:rPr>
          <w:rFonts w:ascii="Arial" w:hAnsi="Arial" w:cs="Arial"/>
          <w:sz w:val="20"/>
          <w:szCs w:val="20"/>
        </w:rPr>
        <w:t xml:space="preserve"> territory, and was buried on the island of Iona. </w:t>
      </w:r>
    </w:p>
    <w:p w:rsidR="00926AF3" w:rsidRPr="00926AF3" w:rsidRDefault="00926AF3" w:rsidP="00D97180">
      <w:pPr>
        <w:pStyle w:val="NoSpacing"/>
        <w:rPr>
          <w:rFonts w:ascii="Arial" w:hAnsi="Arial" w:cs="Arial"/>
        </w:rPr>
      </w:pPr>
    </w:p>
    <w:p w:rsidR="00926AF3" w:rsidRPr="00F80692" w:rsidRDefault="00926AF3" w:rsidP="00D97180">
      <w:pPr>
        <w:pStyle w:val="NoSpacing"/>
      </w:pPr>
    </w:p>
    <w:p w:rsidR="00C01526" w:rsidRDefault="00C01526" w:rsidP="00D97180">
      <w:pPr>
        <w:pStyle w:val="NoSpacing"/>
      </w:pPr>
    </w:p>
    <w:sectPr w:rsidR="00C01526" w:rsidSect="00C01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692"/>
    <w:rsid w:val="00436135"/>
    <w:rsid w:val="00926AF3"/>
    <w:rsid w:val="009720F7"/>
    <w:rsid w:val="009C0949"/>
    <w:rsid w:val="00C01526"/>
    <w:rsid w:val="00D97180"/>
    <w:rsid w:val="00F80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692"/>
    <w:rPr>
      <w:color w:val="0000FF"/>
      <w:u w:val="single"/>
    </w:rPr>
  </w:style>
  <w:style w:type="paragraph" w:styleId="NormalWeb">
    <w:name w:val="Normal (Web)"/>
    <w:basedOn w:val="Normal"/>
    <w:uiPriority w:val="99"/>
    <w:semiHidden/>
    <w:unhideWhenUsed/>
    <w:rsid w:val="00F806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692"/>
    <w:rPr>
      <w:rFonts w:ascii="Tahoma" w:hAnsi="Tahoma" w:cs="Tahoma"/>
      <w:sz w:val="16"/>
      <w:szCs w:val="16"/>
    </w:rPr>
  </w:style>
  <w:style w:type="paragraph" w:customStyle="1" w:styleId="normal0">
    <w:name w:val="normal"/>
    <w:basedOn w:val="Normal"/>
    <w:rsid w:val="00926AF3"/>
    <w:pPr>
      <w:spacing w:before="100" w:beforeAutospacing="1" w:after="100" w:afterAutospacing="1" w:line="240" w:lineRule="auto"/>
    </w:pPr>
    <w:rPr>
      <w:rFonts w:ascii="Arial" w:eastAsia="Times New Roman" w:hAnsi="Arial" w:cs="Arial"/>
      <w:sz w:val="20"/>
      <w:szCs w:val="20"/>
    </w:rPr>
  </w:style>
  <w:style w:type="character" w:customStyle="1" w:styleId="normal1">
    <w:name w:val="normal1"/>
    <w:basedOn w:val="DefaultParagraphFont"/>
    <w:rsid w:val="00926AF3"/>
    <w:rPr>
      <w:rFonts w:ascii="Arial" w:hAnsi="Arial" w:cs="Arial" w:hint="default"/>
      <w:sz w:val="20"/>
      <w:szCs w:val="20"/>
    </w:rPr>
  </w:style>
  <w:style w:type="character" w:customStyle="1" w:styleId="emph1">
    <w:name w:val="emph1"/>
    <w:basedOn w:val="DefaultParagraphFont"/>
    <w:rsid w:val="00926AF3"/>
    <w:rPr>
      <w:rFonts w:ascii="Arial" w:hAnsi="Arial" w:cs="Arial" w:hint="default"/>
      <w:b/>
      <w:bCs/>
      <w:color w:val="006400"/>
      <w:sz w:val="20"/>
      <w:szCs w:val="20"/>
    </w:rPr>
  </w:style>
  <w:style w:type="paragraph" w:styleId="NoSpacing">
    <w:name w:val="No Spacing"/>
    <w:uiPriority w:val="1"/>
    <w:qFormat/>
    <w:rsid w:val="00D97180"/>
    <w:pPr>
      <w:spacing w:after="0" w:line="240" w:lineRule="auto"/>
    </w:pPr>
  </w:style>
</w:styles>
</file>

<file path=word/webSettings.xml><?xml version="1.0" encoding="utf-8"?>
<w:webSettings xmlns:r="http://schemas.openxmlformats.org/officeDocument/2006/relationships" xmlns:w="http://schemas.openxmlformats.org/wordprocessingml/2006/main">
  <w:divs>
    <w:div w:id="906570077">
      <w:bodyDiv w:val="1"/>
      <w:marLeft w:val="0"/>
      <w:marRight w:val="0"/>
      <w:marTop w:val="0"/>
      <w:marBottom w:val="0"/>
      <w:divBdr>
        <w:top w:val="none" w:sz="0" w:space="0" w:color="auto"/>
        <w:left w:val="none" w:sz="0" w:space="0" w:color="auto"/>
        <w:bottom w:val="none" w:sz="0" w:space="0" w:color="auto"/>
        <w:right w:val="none" w:sz="0" w:space="0" w:color="auto"/>
      </w:divBdr>
      <w:divsChild>
        <w:div w:id="1634018771">
          <w:marLeft w:val="0"/>
          <w:marRight w:val="0"/>
          <w:marTop w:val="0"/>
          <w:marBottom w:val="0"/>
          <w:divBdr>
            <w:top w:val="none" w:sz="0" w:space="0" w:color="auto"/>
            <w:left w:val="none" w:sz="0" w:space="0" w:color="auto"/>
            <w:bottom w:val="none" w:sz="0" w:space="0" w:color="auto"/>
            <w:right w:val="none" w:sz="0" w:space="0" w:color="auto"/>
          </w:divBdr>
          <w:divsChild>
            <w:div w:id="26176142">
              <w:marLeft w:val="0"/>
              <w:marRight w:val="0"/>
              <w:marTop w:val="0"/>
              <w:marBottom w:val="0"/>
              <w:divBdr>
                <w:top w:val="none" w:sz="0" w:space="0" w:color="auto"/>
                <w:left w:val="none" w:sz="0" w:space="0" w:color="auto"/>
                <w:bottom w:val="none" w:sz="0" w:space="0" w:color="auto"/>
                <w:right w:val="none" w:sz="0" w:space="0" w:color="auto"/>
              </w:divBdr>
              <w:divsChild>
                <w:div w:id="1976057784">
                  <w:marLeft w:val="0"/>
                  <w:marRight w:val="0"/>
                  <w:marTop w:val="0"/>
                  <w:marBottom w:val="0"/>
                  <w:divBdr>
                    <w:top w:val="none" w:sz="0" w:space="0" w:color="auto"/>
                    <w:left w:val="none" w:sz="0" w:space="0" w:color="auto"/>
                    <w:bottom w:val="none" w:sz="0" w:space="0" w:color="auto"/>
                    <w:right w:val="none" w:sz="0" w:space="0" w:color="auto"/>
                  </w:divBdr>
                  <w:divsChild>
                    <w:div w:id="7173972">
                      <w:marLeft w:val="0"/>
                      <w:marRight w:val="0"/>
                      <w:marTop w:val="0"/>
                      <w:marBottom w:val="0"/>
                      <w:divBdr>
                        <w:top w:val="none" w:sz="0" w:space="0" w:color="auto"/>
                        <w:left w:val="none" w:sz="0" w:space="0" w:color="auto"/>
                        <w:bottom w:val="none" w:sz="0" w:space="0" w:color="auto"/>
                        <w:right w:val="none" w:sz="0" w:space="0" w:color="auto"/>
                      </w:divBdr>
                      <w:divsChild>
                        <w:div w:id="1652904505">
                          <w:marLeft w:val="0"/>
                          <w:marRight w:val="0"/>
                          <w:marTop w:val="0"/>
                          <w:marBottom w:val="0"/>
                          <w:divBdr>
                            <w:top w:val="none" w:sz="0" w:space="0" w:color="auto"/>
                            <w:left w:val="none" w:sz="0" w:space="0" w:color="auto"/>
                            <w:bottom w:val="none" w:sz="0" w:space="0" w:color="auto"/>
                            <w:right w:val="none" w:sz="0" w:space="0" w:color="auto"/>
                          </w:divBdr>
                          <w:divsChild>
                            <w:div w:id="1182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giography" TargetMode="External"/><Relationship Id="rId13" Type="http://schemas.openxmlformats.org/officeDocument/2006/relationships/hyperlink" Target="http://en.wikipedia.org/wiki/Mercia" TargetMode="External"/><Relationship Id="rId18" Type="http://schemas.openxmlformats.org/officeDocument/2006/relationships/hyperlink" Target="http://en.wikipedia.org/wiki/Kingarth" TargetMode="External"/><Relationship Id="rId26" Type="http://schemas.openxmlformats.org/officeDocument/2006/relationships/hyperlink" Target="http://en.wikipedia.org/wiki/D%C3%A1l_Riata" TargetMode="External"/><Relationship Id="rId39" Type="http://schemas.openxmlformats.org/officeDocument/2006/relationships/hyperlink" Target="http://en.wikipedia.org/wiki/Penannular_brooches" TargetMode="External"/><Relationship Id="rId3" Type="http://schemas.openxmlformats.org/officeDocument/2006/relationships/webSettings" Target="webSettings.xml"/><Relationship Id="rId21" Type="http://schemas.openxmlformats.org/officeDocument/2006/relationships/hyperlink" Target="http://en.wikipedia.org/wiki/Armoy" TargetMode="External"/><Relationship Id="rId34" Type="http://schemas.openxmlformats.org/officeDocument/2006/relationships/hyperlink" Target="http://en.wikipedia.org/wiki/County_Tipperary" TargetMode="External"/><Relationship Id="rId42" Type="http://schemas.openxmlformats.org/officeDocument/2006/relationships/fontTable" Target="fontTable.xml"/><Relationship Id="rId7" Type="http://schemas.openxmlformats.org/officeDocument/2006/relationships/hyperlink" Target="http://en.wikipedia.org/wiki/D%C3%A1l_Riata" TargetMode="External"/><Relationship Id="rId12" Type="http://schemas.openxmlformats.org/officeDocument/2006/relationships/hyperlink" Target="http://en.wikipedia.org/wiki/Lindisfarne" TargetMode="External"/><Relationship Id="rId17" Type="http://schemas.openxmlformats.org/officeDocument/2006/relationships/hyperlink" Target="http://en.wikipedia.org/wiki/Applecross" TargetMode="External"/><Relationship Id="rId25" Type="http://schemas.openxmlformats.org/officeDocument/2006/relationships/hyperlink" Target="http://en.wikipedia.org/wiki/D%C3%A1l_Riata" TargetMode="External"/><Relationship Id="rId33" Type="http://schemas.openxmlformats.org/officeDocument/2006/relationships/hyperlink" Target="http://en.wikipedia.org/wiki/Ruthwell_Cross" TargetMode="External"/><Relationship Id="rId38" Type="http://schemas.openxmlformats.org/officeDocument/2006/relationships/hyperlink" Target="http://en.wikipedia.org/wiki/Hiberno-Saxon" TargetMode="External"/><Relationship Id="rId2" Type="http://schemas.openxmlformats.org/officeDocument/2006/relationships/settings" Target="settings.xml"/><Relationship Id="rId16" Type="http://schemas.openxmlformats.org/officeDocument/2006/relationships/hyperlink" Target="http://en.wikipedia.org/wiki/Lismore,_Scotland" TargetMode="External"/><Relationship Id="rId20" Type="http://schemas.openxmlformats.org/officeDocument/2006/relationships/hyperlink" Target="http://en.wikipedia.org/wiki/D%C3%A1l_Riata" TargetMode="External"/><Relationship Id="rId29" Type="http://schemas.openxmlformats.org/officeDocument/2006/relationships/hyperlink" Target="http://en.wikipedia.org/wiki/Insular_art" TargetMode="External"/><Relationship Id="rId41" Type="http://schemas.openxmlformats.org/officeDocument/2006/relationships/hyperlink" Target="http://en.wikipedia.org/wiki/D%C3%A1l_Riata" TargetMode="External"/><Relationship Id="rId1" Type="http://schemas.openxmlformats.org/officeDocument/2006/relationships/styles" Target="styles.xml"/><Relationship Id="rId6" Type="http://schemas.openxmlformats.org/officeDocument/2006/relationships/hyperlink" Target="http://en.wikipedia.org/wiki/Columba" TargetMode="External"/><Relationship Id="rId11" Type="http://schemas.openxmlformats.org/officeDocument/2006/relationships/hyperlink" Target="http://en.wikipedia.org/wiki/D%C3%A1l_Riata" TargetMode="External"/><Relationship Id="rId24" Type="http://schemas.openxmlformats.org/officeDocument/2006/relationships/hyperlink" Target="http://en.wikipedia.org/wiki/Bangor,_County_Down" TargetMode="External"/><Relationship Id="rId32" Type="http://schemas.openxmlformats.org/officeDocument/2006/relationships/hyperlink" Target="http://en.wikipedia.org/wiki/High_cross" TargetMode="External"/><Relationship Id="rId37" Type="http://schemas.openxmlformats.org/officeDocument/2006/relationships/hyperlink" Target="http://en.wikipedia.org/wiki/Dupplin_Cross" TargetMode="External"/><Relationship Id="rId40" Type="http://schemas.openxmlformats.org/officeDocument/2006/relationships/hyperlink" Target="http://en.wikipedia.org/wiki/D%C3%A1l_Riata" TargetMode="External"/><Relationship Id="rId5" Type="http://schemas.openxmlformats.org/officeDocument/2006/relationships/hyperlink" Target="http://en.wikipedia.org/wiki/Adomn%C3%A1n" TargetMode="External"/><Relationship Id="rId15" Type="http://schemas.openxmlformats.org/officeDocument/2006/relationships/hyperlink" Target="http://en.wikipedia.org/wiki/D%C3%A1l_Riata" TargetMode="External"/><Relationship Id="rId23" Type="http://schemas.openxmlformats.org/officeDocument/2006/relationships/hyperlink" Target="http://en.wikipedia.org/wiki/Saint_Olc%C3%A1n" TargetMode="External"/><Relationship Id="rId28" Type="http://schemas.openxmlformats.org/officeDocument/2006/relationships/hyperlink" Target="http://en.wikipedia.org/wiki/Book_of_Kells" TargetMode="External"/><Relationship Id="rId36" Type="http://schemas.openxmlformats.org/officeDocument/2006/relationships/hyperlink" Target="http://en.wikipedia.org/wiki/Ardchattan" TargetMode="External"/><Relationship Id="rId10" Type="http://schemas.openxmlformats.org/officeDocument/2006/relationships/hyperlink" Target="http://en.wikipedia.org/wiki/D%C3%A1l_Riata" TargetMode="External"/><Relationship Id="rId19" Type="http://schemas.openxmlformats.org/officeDocument/2006/relationships/hyperlink" Target="http://en.wikipedia.org/wiki/Eigg" TargetMode="External"/><Relationship Id="rId31" Type="http://schemas.openxmlformats.org/officeDocument/2006/relationships/hyperlink" Target="http://en.wikipedia.org/wiki/Celtic_art" TargetMode="External"/><Relationship Id="rId4" Type="http://schemas.openxmlformats.org/officeDocument/2006/relationships/hyperlink" Target="http://en.wikipedia.org/wiki/Iona" TargetMode="External"/><Relationship Id="rId9" Type="http://schemas.openxmlformats.org/officeDocument/2006/relationships/hyperlink" Target="http://en.wikipedia.org/wiki/High_Middle_Ages" TargetMode="External"/><Relationship Id="rId14" Type="http://schemas.openxmlformats.org/officeDocument/2006/relationships/hyperlink" Target="http://en.wikipedia.org/wiki/Cen%C3%A9l_Conaill" TargetMode="External"/><Relationship Id="rId22" Type="http://schemas.openxmlformats.org/officeDocument/2006/relationships/hyperlink" Target="http://en.wikipedia.org/wiki/Saint_Patrick" TargetMode="External"/><Relationship Id="rId27" Type="http://schemas.openxmlformats.org/officeDocument/2006/relationships/hyperlink" Target="http://en.wikipedia.org/wiki/Illuminated_manuscript" TargetMode="External"/><Relationship Id="rId30" Type="http://schemas.openxmlformats.org/officeDocument/2006/relationships/hyperlink" Target="http://en.wikipedia.org/wiki/Anglo-Saxon_art" TargetMode="External"/><Relationship Id="rId35" Type="http://schemas.openxmlformats.org/officeDocument/2006/relationships/hyperlink" Target="http://en.wikipedia.org/wiki/Kildalton_Cros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2011-06-06T02:16:00Z</cp:lastPrinted>
  <dcterms:created xsi:type="dcterms:W3CDTF">2011-05-07T19:03:00Z</dcterms:created>
  <dcterms:modified xsi:type="dcterms:W3CDTF">2011-06-06T02:29:00Z</dcterms:modified>
</cp:coreProperties>
</file>